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 xml:space="preserve">To: </w:t>
      </w:r>
      <w:r w:rsidR="00450461">
        <w:rPr>
          <w:rStyle w:val="Strong"/>
          <w:rFonts w:asciiTheme="minorHAnsi" w:hAnsiTheme="minorHAnsi" w:cstheme="minorHAnsi"/>
          <w:b w:val="0"/>
          <w:color w:val="000000"/>
        </w:rPr>
        <w:tab/>
      </w:r>
      <w:r>
        <w:rPr>
          <w:rStyle w:val="Strong"/>
          <w:rFonts w:asciiTheme="minorHAnsi" w:hAnsiTheme="minorHAnsi" w:cstheme="minorHAnsi"/>
          <w:b w:val="0"/>
          <w:color w:val="000000"/>
        </w:rPr>
        <w:t>Fellow Selection Committee</w:t>
      </w:r>
    </w:p>
    <w:p w:rsidR="00450461" w:rsidRDefault="00450461"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Date:</w:t>
      </w:r>
      <w:r>
        <w:rPr>
          <w:rStyle w:val="Strong"/>
          <w:rFonts w:asciiTheme="minorHAnsi" w:hAnsiTheme="minorHAnsi" w:cstheme="minorHAnsi"/>
          <w:b w:val="0"/>
          <w:color w:val="000000"/>
        </w:rPr>
        <w:tab/>
        <w:t>July 27,</w:t>
      </w:r>
      <w:r w:rsidR="001761AA">
        <w:rPr>
          <w:rStyle w:val="Strong"/>
          <w:rFonts w:asciiTheme="minorHAnsi" w:hAnsiTheme="minorHAnsi" w:cstheme="minorHAnsi"/>
          <w:b w:val="0"/>
          <w:color w:val="000000"/>
        </w:rPr>
        <w:t xml:space="preserve"> </w:t>
      </w:r>
      <w:bookmarkStart w:id="0" w:name="_GoBack"/>
      <w:bookmarkEnd w:id="0"/>
      <w:r>
        <w:rPr>
          <w:rStyle w:val="Strong"/>
          <w:rFonts w:asciiTheme="minorHAnsi" w:hAnsiTheme="minorHAnsi" w:cstheme="minorHAnsi"/>
          <w:b w:val="0"/>
          <w:color w:val="000000"/>
        </w:rPr>
        <w:t>2021</w:t>
      </w:r>
    </w:p>
    <w:p w:rsidR="00450461" w:rsidRDefault="00450461"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Re:</w:t>
      </w:r>
      <w:r>
        <w:rPr>
          <w:rStyle w:val="Strong"/>
          <w:rFonts w:asciiTheme="minorHAnsi" w:hAnsiTheme="minorHAnsi" w:cstheme="minorHAnsi"/>
          <w:b w:val="0"/>
          <w:color w:val="000000"/>
        </w:rPr>
        <w:tab/>
        <w:t>Application for Fellow Status</w:t>
      </w:r>
    </w:p>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0A3EA5" w:rsidRDefault="00541F78"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Please cons</w:t>
      </w:r>
      <w:r w:rsidR="000A3EA5">
        <w:rPr>
          <w:rStyle w:val="Strong"/>
          <w:rFonts w:asciiTheme="minorHAnsi" w:hAnsiTheme="minorHAnsi" w:cstheme="minorHAnsi"/>
          <w:b w:val="0"/>
          <w:color w:val="000000"/>
        </w:rPr>
        <w:t>ider my application for Fellow s</w:t>
      </w:r>
      <w:r>
        <w:rPr>
          <w:rStyle w:val="Strong"/>
          <w:rFonts w:asciiTheme="minorHAnsi" w:hAnsiTheme="minorHAnsi" w:cstheme="minorHAnsi"/>
          <w:b w:val="0"/>
          <w:color w:val="000000"/>
        </w:rPr>
        <w:t xml:space="preserve">tatus.  I have been </w:t>
      </w:r>
      <w:r w:rsidR="009C4B05">
        <w:rPr>
          <w:rStyle w:val="Strong"/>
          <w:rFonts w:asciiTheme="minorHAnsi" w:hAnsiTheme="minorHAnsi" w:cstheme="minorHAnsi"/>
          <w:b w:val="0"/>
          <w:color w:val="000000"/>
        </w:rPr>
        <w:t xml:space="preserve">an active member of the SBSM for the past 10 years, serving </w:t>
      </w:r>
      <w:r w:rsidR="000A3EA5">
        <w:rPr>
          <w:rStyle w:val="Strong"/>
          <w:rFonts w:asciiTheme="minorHAnsi" w:hAnsiTheme="minorHAnsi" w:cstheme="minorHAnsi"/>
          <w:b w:val="0"/>
          <w:color w:val="000000"/>
        </w:rPr>
        <w:t xml:space="preserve">three years each on </w:t>
      </w:r>
      <w:r w:rsidR="009C4B05">
        <w:rPr>
          <w:rStyle w:val="Strong"/>
          <w:rFonts w:asciiTheme="minorHAnsi" w:hAnsiTheme="minorHAnsi" w:cstheme="minorHAnsi"/>
          <w:b w:val="0"/>
          <w:color w:val="000000"/>
        </w:rPr>
        <w:t xml:space="preserve">the Board of Directors </w:t>
      </w:r>
      <w:r w:rsidR="000A3EA5">
        <w:rPr>
          <w:rStyle w:val="Strong"/>
          <w:rFonts w:asciiTheme="minorHAnsi" w:hAnsiTheme="minorHAnsi" w:cstheme="minorHAnsi"/>
          <w:b w:val="0"/>
          <w:color w:val="000000"/>
        </w:rPr>
        <w:t>and Executive Council</w:t>
      </w:r>
      <w:r w:rsidR="009C4B05">
        <w:rPr>
          <w:rStyle w:val="Strong"/>
          <w:rFonts w:asciiTheme="minorHAnsi" w:hAnsiTheme="minorHAnsi" w:cstheme="minorHAnsi"/>
          <w:b w:val="0"/>
          <w:color w:val="000000"/>
        </w:rPr>
        <w:t xml:space="preserve">, and served as board liaison to the Practice and Accreditation committees.  </w:t>
      </w:r>
      <w:r w:rsidR="000A3EA5">
        <w:rPr>
          <w:rStyle w:val="Strong"/>
          <w:rFonts w:asciiTheme="minorHAnsi" w:hAnsiTheme="minorHAnsi" w:cstheme="minorHAnsi"/>
          <w:b w:val="0"/>
          <w:color w:val="000000"/>
        </w:rPr>
        <w:t xml:space="preserve">I am currently running for President of the Society, and if elected, will be the longest serving member on the Board of Directors in SBSM history.  </w:t>
      </w:r>
    </w:p>
    <w:p w:rsidR="000A3EA5" w:rsidRDefault="000A3EA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234431" w:rsidRDefault="009C4B0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 xml:space="preserve">During </w:t>
      </w:r>
      <w:r w:rsidR="000A3EA5">
        <w:rPr>
          <w:rStyle w:val="Strong"/>
          <w:rFonts w:asciiTheme="minorHAnsi" w:hAnsiTheme="minorHAnsi" w:cstheme="minorHAnsi"/>
          <w:b w:val="0"/>
          <w:color w:val="000000"/>
        </w:rPr>
        <w:t>my tenure on the Board of Directors and Executive Council</w:t>
      </w:r>
      <w:r>
        <w:rPr>
          <w:rStyle w:val="Strong"/>
          <w:rFonts w:asciiTheme="minorHAnsi" w:hAnsiTheme="minorHAnsi" w:cstheme="minorHAnsi"/>
          <w:b w:val="0"/>
          <w:color w:val="000000"/>
        </w:rPr>
        <w:t xml:space="preserve">, I helped foster the continued growth of the SBSM, including hosting three annual scientific conferences, heralding in the Board of Behavioral Sleep Medicine and the new certification exam, writing the position statement on sleep coaching for the SBSM and assisting Jason Ong in the creation of a concept map for behavioral sleep medicine.  </w:t>
      </w:r>
      <w:r w:rsidR="0085764E">
        <w:rPr>
          <w:rStyle w:val="Strong"/>
          <w:rFonts w:asciiTheme="minorHAnsi" w:hAnsiTheme="minorHAnsi" w:cstheme="minorHAnsi"/>
          <w:b w:val="0"/>
          <w:color w:val="000000"/>
        </w:rPr>
        <w:t xml:space="preserve">We added significant benefit to our members by hosting accredited CME online, conducting webinars, and starting a practice consultation registry. We are currently planning for continued growth by developing a Society of Behavioral Sleep Medicine Foundation to provide financing and support for our members. </w:t>
      </w:r>
    </w:p>
    <w:p w:rsidR="009C4B05" w:rsidRDefault="009C4B0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9C4B05" w:rsidRDefault="009C4B0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 xml:space="preserve">I have presented at numerous conferences in MN to help increase the number of CBT-I providers, and I’m currently scheduled to teach a </w:t>
      </w:r>
      <w:r w:rsidR="0085764E">
        <w:rPr>
          <w:rStyle w:val="Strong"/>
          <w:rFonts w:asciiTheme="minorHAnsi" w:hAnsiTheme="minorHAnsi" w:cstheme="minorHAnsi"/>
          <w:b w:val="0"/>
          <w:color w:val="000000"/>
        </w:rPr>
        <w:t xml:space="preserve">day-long </w:t>
      </w:r>
      <w:r>
        <w:rPr>
          <w:rStyle w:val="Strong"/>
          <w:rFonts w:asciiTheme="minorHAnsi" w:hAnsiTheme="minorHAnsi" w:cstheme="minorHAnsi"/>
          <w:b w:val="0"/>
          <w:color w:val="000000"/>
        </w:rPr>
        <w:t xml:space="preserve">basics of CBT-I </w:t>
      </w:r>
      <w:r w:rsidR="000A3EA5">
        <w:rPr>
          <w:rStyle w:val="Strong"/>
          <w:rFonts w:asciiTheme="minorHAnsi" w:hAnsiTheme="minorHAnsi" w:cstheme="minorHAnsi"/>
          <w:b w:val="0"/>
          <w:color w:val="000000"/>
        </w:rPr>
        <w:t>course at</w:t>
      </w:r>
      <w:r>
        <w:rPr>
          <w:rStyle w:val="Strong"/>
          <w:rFonts w:asciiTheme="minorHAnsi" w:hAnsiTheme="minorHAnsi" w:cstheme="minorHAnsi"/>
          <w:b w:val="0"/>
          <w:color w:val="000000"/>
        </w:rPr>
        <w:t xml:space="preserve"> a </w:t>
      </w:r>
      <w:r w:rsidR="0085764E">
        <w:rPr>
          <w:rStyle w:val="Strong"/>
          <w:rFonts w:asciiTheme="minorHAnsi" w:hAnsiTheme="minorHAnsi" w:cstheme="minorHAnsi"/>
          <w:b w:val="0"/>
          <w:color w:val="000000"/>
        </w:rPr>
        <w:t xml:space="preserve">large behavioral health </w:t>
      </w:r>
      <w:r>
        <w:rPr>
          <w:rStyle w:val="Strong"/>
          <w:rFonts w:asciiTheme="minorHAnsi" w:hAnsiTheme="minorHAnsi" w:cstheme="minorHAnsi"/>
          <w:b w:val="0"/>
          <w:color w:val="000000"/>
        </w:rPr>
        <w:t>conference on December 3, 2021.  Additionally, I have been a practicing behavioral sleep medicine specialist throughout this time, working both at a large sleep health center, and more recently</w:t>
      </w:r>
      <w:r w:rsidR="000A3EA5">
        <w:rPr>
          <w:rStyle w:val="Strong"/>
          <w:rFonts w:asciiTheme="minorHAnsi" w:hAnsiTheme="minorHAnsi" w:cstheme="minorHAnsi"/>
          <w:b w:val="0"/>
          <w:color w:val="000000"/>
        </w:rPr>
        <w:t>,</w:t>
      </w:r>
      <w:r>
        <w:rPr>
          <w:rStyle w:val="Strong"/>
          <w:rFonts w:asciiTheme="minorHAnsi" w:hAnsiTheme="minorHAnsi" w:cstheme="minorHAnsi"/>
          <w:b w:val="0"/>
          <w:color w:val="000000"/>
        </w:rPr>
        <w:t xml:space="preserve"> with a private telehealth practice located at </w:t>
      </w:r>
      <w:hyperlink r:id="rId4" w:history="1">
        <w:r w:rsidRPr="003F3C4A">
          <w:rPr>
            <w:rStyle w:val="Hyperlink"/>
            <w:rFonts w:asciiTheme="minorHAnsi" w:hAnsiTheme="minorHAnsi" w:cstheme="minorHAnsi"/>
          </w:rPr>
          <w:t>www.sumushealth.com</w:t>
        </w:r>
      </w:hyperlink>
      <w:r>
        <w:rPr>
          <w:rStyle w:val="Strong"/>
          <w:rFonts w:asciiTheme="minorHAnsi" w:hAnsiTheme="minorHAnsi" w:cstheme="minorHAnsi"/>
          <w:b w:val="0"/>
          <w:color w:val="000000"/>
        </w:rPr>
        <w:t xml:space="preserve">.  As part of my private practice, I have been active in blogging and </w:t>
      </w:r>
      <w:r w:rsidR="0085764E">
        <w:rPr>
          <w:rStyle w:val="Strong"/>
          <w:rFonts w:asciiTheme="minorHAnsi" w:hAnsiTheme="minorHAnsi" w:cstheme="minorHAnsi"/>
          <w:b w:val="0"/>
          <w:color w:val="000000"/>
        </w:rPr>
        <w:t>making</w:t>
      </w:r>
      <w:r>
        <w:rPr>
          <w:rStyle w:val="Strong"/>
          <w:rFonts w:asciiTheme="minorHAnsi" w:hAnsiTheme="minorHAnsi" w:cstheme="minorHAnsi"/>
          <w:b w:val="0"/>
          <w:color w:val="000000"/>
        </w:rPr>
        <w:t xml:space="preserve"> educational videos about behavioral sleep medicine.</w:t>
      </w:r>
      <w:r w:rsidR="0085764E">
        <w:rPr>
          <w:rStyle w:val="Strong"/>
          <w:rFonts w:asciiTheme="minorHAnsi" w:hAnsiTheme="minorHAnsi" w:cstheme="minorHAnsi"/>
          <w:b w:val="0"/>
          <w:color w:val="000000"/>
        </w:rPr>
        <w:t xml:space="preserve">  I have also published an interactive, self-guided e-book so patients can treat their insomnia </w:t>
      </w:r>
      <w:r w:rsidR="00B7128E">
        <w:rPr>
          <w:rStyle w:val="Strong"/>
          <w:rFonts w:asciiTheme="minorHAnsi" w:hAnsiTheme="minorHAnsi" w:cstheme="minorHAnsi"/>
          <w:b w:val="0"/>
          <w:color w:val="000000"/>
        </w:rPr>
        <w:t>utilizing</w:t>
      </w:r>
      <w:r w:rsidR="0085764E">
        <w:rPr>
          <w:rStyle w:val="Strong"/>
          <w:rFonts w:asciiTheme="minorHAnsi" w:hAnsiTheme="minorHAnsi" w:cstheme="minorHAnsi"/>
          <w:b w:val="0"/>
          <w:color w:val="000000"/>
        </w:rPr>
        <w:t xml:space="preserve"> CBT-I - with or without therapist support.</w:t>
      </w:r>
    </w:p>
    <w:p w:rsidR="000A3EA5" w:rsidRDefault="000A3EA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0A3EA5" w:rsidRDefault="000A3EA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 xml:space="preserve">I am currently a consultant for Inspire Medical, helping develop patient education materials for their hypoglossal stimulator to combat OSA.  I am in the planning stages with Itamar, the makers of WatchPat, to do a pilot program treating insomnia </w:t>
      </w:r>
      <w:r w:rsidR="00B7128E">
        <w:rPr>
          <w:rStyle w:val="Strong"/>
          <w:rFonts w:asciiTheme="minorHAnsi" w:hAnsiTheme="minorHAnsi" w:cstheme="minorHAnsi"/>
          <w:b w:val="0"/>
          <w:color w:val="000000"/>
        </w:rPr>
        <w:t xml:space="preserve">via telehealth that was </w:t>
      </w:r>
      <w:r>
        <w:rPr>
          <w:rStyle w:val="Strong"/>
          <w:rFonts w:asciiTheme="minorHAnsi" w:hAnsiTheme="minorHAnsi" w:cstheme="minorHAnsi"/>
          <w:b w:val="0"/>
          <w:color w:val="000000"/>
        </w:rPr>
        <w:t>discovered while undergoing at-home OSA testing, and I am in the process of working with a sleep cardiologist, to provide access to CBT-I in primary clinics across the United States.</w:t>
      </w:r>
    </w:p>
    <w:p w:rsidR="0085764E" w:rsidRDefault="0085764E"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85764E" w:rsidRDefault="0085764E"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 xml:space="preserve">In short, I have been and continue to be highly active in the Society of Behavioral Sleep Medicine.  This service, combined with my clinical work, publications, </w:t>
      </w:r>
      <w:r w:rsidR="00B7128E">
        <w:rPr>
          <w:rStyle w:val="Strong"/>
          <w:rFonts w:asciiTheme="minorHAnsi" w:hAnsiTheme="minorHAnsi" w:cstheme="minorHAnsi"/>
          <w:b w:val="0"/>
          <w:color w:val="000000"/>
        </w:rPr>
        <w:t xml:space="preserve">advocacy, </w:t>
      </w:r>
      <w:r>
        <w:rPr>
          <w:rStyle w:val="Strong"/>
          <w:rFonts w:asciiTheme="minorHAnsi" w:hAnsiTheme="minorHAnsi" w:cstheme="minorHAnsi"/>
          <w:b w:val="0"/>
          <w:color w:val="000000"/>
        </w:rPr>
        <w:t>and training new providers make me a more-than-suitable candidate for Fellow status.</w:t>
      </w:r>
      <w:r w:rsidR="00B7128E">
        <w:rPr>
          <w:rStyle w:val="Strong"/>
          <w:rFonts w:asciiTheme="minorHAnsi" w:hAnsiTheme="minorHAnsi" w:cstheme="minorHAnsi"/>
          <w:b w:val="0"/>
          <w:color w:val="000000"/>
        </w:rPr>
        <w:t xml:space="preserve">  Thank you for your consideration.</w:t>
      </w:r>
    </w:p>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Sincerely,</w:t>
      </w:r>
    </w:p>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ED0A35" w:rsidRDefault="00ED0A35" w:rsidP="00541F78">
      <w:pPr>
        <w:pStyle w:val="NormalWeb"/>
        <w:shd w:val="clear" w:color="auto" w:fill="FFFFFF"/>
        <w:spacing w:before="0" w:beforeAutospacing="0" w:after="0" w:afterAutospacing="0"/>
        <w:rPr>
          <w:rStyle w:val="Strong"/>
          <w:rFonts w:asciiTheme="minorHAnsi" w:hAnsiTheme="minorHAnsi" w:cstheme="minorHAnsi"/>
          <w:b w:val="0"/>
          <w:color w:val="000000"/>
        </w:rPr>
      </w:pPr>
      <w:r>
        <w:rPr>
          <w:rStyle w:val="Strong"/>
          <w:rFonts w:asciiTheme="minorHAnsi" w:hAnsiTheme="minorHAnsi" w:cstheme="minorHAnsi"/>
          <w:b w:val="0"/>
          <w:color w:val="000000"/>
        </w:rPr>
        <w:t>Richard A. Blackburn, PhD, LP, DBSM, CBSM</w:t>
      </w:r>
    </w:p>
    <w:p w:rsidR="0085764E" w:rsidRDefault="0085764E" w:rsidP="00541F78">
      <w:pPr>
        <w:pStyle w:val="NormalWeb"/>
        <w:shd w:val="clear" w:color="auto" w:fill="FFFFFF"/>
        <w:spacing w:before="0" w:beforeAutospacing="0" w:after="0" w:afterAutospacing="0"/>
        <w:rPr>
          <w:rStyle w:val="Strong"/>
          <w:rFonts w:asciiTheme="minorHAnsi" w:hAnsiTheme="minorHAnsi" w:cstheme="minorHAnsi"/>
          <w:b w:val="0"/>
          <w:color w:val="000000"/>
        </w:rPr>
      </w:pPr>
    </w:p>
    <w:p w:rsidR="0085764E" w:rsidRPr="00541F78" w:rsidRDefault="0085764E" w:rsidP="00541F78">
      <w:pPr>
        <w:pStyle w:val="NormalWeb"/>
        <w:shd w:val="clear" w:color="auto" w:fill="FFFFFF"/>
        <w:spacing w:before="0" w:beforeAutospacing="0" w:after="0" w:afterAutospacing="0"/>
        <w:rPr>
          <w:rFonts w:asciiTheme="minorHAnsi" w:hAnsiTheme="minorHAnsi" w:cstheme="minorHAnsi"/>
          <w:color w:val="343434"/>
        </w:rPr>
      </w:pPr>
    </w:p>
    <w:sectPr w:rsidR="0085764E" w:rsidRPr="0054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78"/>
    <w:rsid w:val="000A3EA5"/>
    <w:rsid w:val="001761AA"/>
    <w:rsid w:val="00450461"/>
    <w:rsid w:val="00541F78"/>
    <w:rsid w:val="0085764E"/>
    <w:rsid w:val="009B76BE"/>
    <w:rsid w:val="009C4B05"/>
    <w:rsid w:val="00B7128E"/>
    <w:rsid w:val="00C40880"/>
    <w:rsid w:val="00D37B5E"/>
    <w:rsid w:val="00ED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DE91"/>
  <w15:chartTrackingRefBased/>
  <w15:docId w15:val="{12585D77-416F-4B18-B22B-F2AAA3D1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1F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F78"/>
    <w:rPr>
      <w:b/>
      <w:bCs/>
    </w:rPr>
  </w:style>
  <w:style w:type="character" w:styleId="Hyperlink">
    <w:name w:val="Hyperlink"/>
    <w:basedOn w:val="DefaultParagraphFont"/>
    <w:uiPriority w:val="99"/>
    <w:unhideWhenUsed/>
    <w:rsid w:val="00541F78"/>
    <w:rPr>
      <w:color w:val="0000FF"/>
      <w:u w:val="single"/>
    </w:rPr>
  </w:style>
  <w:style w:type="paragraph" w:styleId="BalloonText">
    <w:name w:val="Balloon Text"/>
    <w:basedOn w:val="Normal"/>
    <w:link w:val="BalloonTextChar"/>
    <w:uiPriority w:val="99"/>
    <w:semiHidden/>
    <w:unhideWhenUsed/>
    <w:rsid w:val="00541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78"/>
    <w:rPr>
      <w:rFonts w:ascii="Segoe UI" w:hAnsi="Segoe UI" w:cs="Segoe UI"/>
      <w:sz w:val="18"/>
      <w:szCs w:val="18"/>
    </w:rPr>
  </w:style>
  <w:style w:type="character" w:styleId="FollowedHyperlink">
    <w:name w:val="FollowedHyperlink"/>
    <w:basedOn w:val="DefaultParagraphFont"/>
    <w:uiPriority w:val="99"/>
    <w:semiHidden/>
    <w:unhideWhenUsed/>
    <w:rsid w:val="00541F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15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mus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Blackburn</dc:creator>
  <cp:keywords/>
  <dc:description/>
  <cp:lastModifiedBy>Richard Blackburn</cp:lastModifiedBy>
  <cp:revision>5</cp:revision>
  <cp:lastPrinted>2021-07-19T15:18:00Z</cp:lastPrinted>
  <dcterms:created xsi:type="dcterms:W3CDTF">2021-07-19T15:17:00Z</dcterms:created>
  <dcterms:modified xsi:type="dcterms:W3CDTF">2021-07-27T16:23:00Z</dcterms:modified>
</cp:coreProperties>
</file>