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9E19" w14:textId="137FA6AA" w:rsidR="003D45EA" w:rsidRPr="005B46E4" w:rsidRDefault="003D45EA" w:rsidP="00E1637A">
      <w:pPr>
        <w:pStyle w:val="Heading1"/>
        <w:jc w:val="center"/>
        <w:rPr>
          <w:rFonts w:ascii="Calibri" w:hAnsi="Calibri" w:cs="Calibri"/>
          <w:szCs w:val="48"/>
        </w:rPr>
      </w:pPr>
      <w:r w:rsidRPr="005B46E4">
        <w:rPr>
          <w:rFonts w:ascii="Calibri" w:hAnsi="Calibri" w:cs="Calibri"/>
          <w:szCs w:val="48"/>
        </w:rPr>
        <w:t>Don Townsend, PhD</w:t>
      </w:r>
    </w:p>
    <w:p w14:paraId="60125FC2" w14:textId="22353282" w:rsidR="003D45EA" w:rsidRPr="005B46E4" w:rsidRDefault="003D45EA">
      <w:pPr>
        <w:pStyle w:val="Heading3"/>
        <w:rPr>
          <w:rFonts w:ascii="Calibri" w:hAnsi="Calibri" w:cs="Calibri"/>
          <w:b/>
          <w:szCs w:val="24"/>
        </w:rPr>
      </w:pPr>
      <w:r w:rsidRPr="005B46E4">
        <w:rPr>
          <w:rFonts w:ascii="Calibri" w:hAnsi="Calibri" w:cs="Calibri"/>
          <w:b/>
          <w:szCs w:val="24"/>
        </w:rPr>
        <w:t>Diplomate, American Board of Sleep Medicine</w:t>
      </w:r>
    </w:p>
    <w:p w14:paraId="6DDF65D0" w14:textId="0C1B4093" w:rsidR="005B46E4" w:rsidRPr="005B46E4" w:rsidRDefault="005B46E4" w:rsidP="005B46E4">
      <w:pPr>
        <w:pStyle w:val="Heading3"/>
        <w:rPr>
          <w:rFonts w:ascii="Calibri" w:hAnsi="Calibri" w:cs="Calibri"/>
          <w:b/>
          <w:szCs w:val="24"/>
        </w:rPr>
      </w:pPr>
      <w:r w:rsidRPr="005B46E4">
        <w:rPr>
          <w:rFonts w:ascii="Calibri" w:hAnsi="Calibri" w:cs="Calibri"/>
          <w:b/>
          <w:szCs w:val="24"/>
        </w:rPr>
        <w:t>Diplomate, Board of Behavioral Sleep Medicine</w:t>
      </w:r>
    </w:p>
    <w:p w14:paraId="61527A50" w14:textId="63B36BB2" w:rsidR="001C72E2" w:rsidRPr="005B46E4" w:rsidRDefault="001C72E2" w:rsidP="005B46E4">
      <w:pPr>
        <w:pStyle w:val="Heading3"/>
        <w:rPr>
          <w:rFonts w:ascii="Calibri" w:hAnsi="Calibri" w:cs="Calibri"/>
          <w:b/>
          <w:sz w:val="20"/>
        </w:rPr>
      </w:pPr>
      <w:r w:rsidRPr="005B46E4">
        <w:rPr>
          <w:rFonts w:ascii="Calibri" w:hAnsi="Calibri" w:cs="Calibri"/>
          <w:b/>
          <w:sz w:val="20"/>
        </w:rPr>
        <w:t xml:space="preserve">dontownsendphd@gmail.com; </w:t>
      </w:r>
      <w:r w:rsidR="00006A26" w:rsidRPr="005B46E4">
        <w:rPr>
          <w:rFonts w:ascii="Calibri" w:hAnsi="Calibri" w:cs="Calibri"/>
          <w:b/>
          <w:sz w:val="20"/>
        </w:rPr>
        <w:t>(</w:t>
      </w:r>
      <w:r w:rsidRPr="005B46E4">
        <w:rPr>
          <w:rFonts w:ascii="Calibri" w:hAnsi="Calibri" w:cs="Calibri"/>
          <w:b/>
          <w:sz w:val="20"/>
        </w:rPr>
        <w:t>507</w:t>
      </w:r>
      <w:r w:rsidR="00006A26" w:rsidRPr="005B46E4">
        <w:rPr>
          <w:rFonts w:ascii="Calibri" w:hAnsi="Calibri" w:cs="Calibri"/>
          <w:b/>
          <w:sz w:val="20"/>
        </w:rPr>
        <w:t xml:space="preserve">) </w:t>
      </w:r>
      <w:r w:rsidRPr="005B46E4">
        <w:rPr>
          <w:rFonts w:ascii="Calibri" w:hAnsi="Calibri" w:cs="Calibri"/>
          <w:b/>
          <w:sz w:val="20"/>
        </w:rPr>
        <w:t>398-5518</w:t>
      </w:r>
    </w:p>
    <w:p w14:paraId="672A6659" w14:textId="77777777" w:rsidR="003D45EA" w:rsidRDefault="003D45EA">
      <w:pPr>
        <w:widowControl w:val="0"/>
        <w:spacing w:line="240" w:lineRule="atLeast"/>
        <w:rPr>
          <w:rFonts w:ascii="Calibri" w:hAnsi="Calibri" w:cs="Calibri"/>
          <w:sz w:val="24"/>
          <w:szCs w:val="24"/>
        </w:rPr>
      </w:pPr>
    </w:p>
    <w:p w14:paraId="62E3B120" w14:textId="77777777" w:rsidR="003D45EA" w:rsidRPr="00E7591E" w:rsidRDefault="003D45EA">
      <w:pPr>
        <w:widowControl w:val="0"/>
        <w:spacing w:line="240" w:lineRule="atLeast"/>
        <w:rPr>
          <w:rFonts w:ascii="Calibri" w:hAnsi="Calibri" w:cs="Calibri"/>
          <w:b/>
          <w:bCs/>
          <w:sz w:val="24"/>
          <w:szCs w:val="24"/>
        </w:rPr>
      </w:pPr>
      <w:r w:rsidRPr="00E7591E">
        <w:rPr>
          <w:rFonts w:ascii="Calibri" w:hAnsi="Calibri" w:cs="Calibri"/>
          <w:b/>
          <w:bCs/>
          <w:sz w:val="24"/>
          <w:szCs w:val="24"/>
        </w:rPr>
        <w:t>Credentials:</w:t>
      </w:r>
    </w:p>
    <w:p w14:paraId="6EE6B26B" w14:textId="5CB43088" w:rsidR="003D45EA" w:rsidRDefault="6E0840AF" w:rsidP="1E972AFA">
      <w:pPr>
        <w:widowControl w:val="0"/>
        <w:spacing w:line="240" w:lineRule="atLeast"/>
        <w:ind w:left="720"/>
        <w:rPr>
          <w:rFonts w:ascii="Calibri" w:eastAsia="Calibri" w:hAnsi="Calibri" w:cs="Calibri"/>
          <w:sz w:val="24"/>
          <w:szCs w:val="24"/>
        </w:rPr>
      </w:pPr>
      <w:r w:rsidRPr="6E0840AF">
        <w:rPr>
          <w:rFonts w:ascii="Calibri" w:eastAsia="Calibri" w:hAnsi="Calibri" w:cs="Calibri"/>
          <w:sz w:val="24"/>
          <w:szCs w:val="24"/>
        </w:rPr>
        <w:t xml:space="preserve">Licensed Clinical Psychologist Arizona (LP #4718) 04/16 </w:t>
      </w:r>
      <w:r w:rsidR="00D05971">
        <w:rPr>
          <w:rFonts w:ascii="Calibri" w:eastAsia="Calibri" w:hAnsi="Calibri" w:cs="Calibri"/>
          <w:sz w:val="24"/>
          <w:szCs w:val="24"/>
        </w:rPr>
        <w:t>–</w:t>
      </w:r>
      <w:r w:rsidRPr="6E0840AF">
        <w:rPr>
          <w:rFonts w:ascii="Calibri" w:eastAsia="Calibri" w:hAnsi="Calibri" w:cs="Calibri"/>
          <w:sz w:val="24"/>
          <w:szCs w:val="24"/>
        </w:rPr>
        <w:t xml:space="preserve"> Present</w:t>
      </w:r>
    </w:p>
    <w:p w14:paraId="29861CCA" w14:textId="3C383020" w:rsidR="00D05971" w:rsidRPr="00E7591E" w:rsidRDefault="00D05971" w:rsidP="1E972AFA">
      <w:pPr>
        <w:widowControl w:val="0"/>
        <w:spacing w:line="240" w:lineRule="atLeast"/>
        <w:ind w:left="720"/>
        <w:rPr>
          <w:rFonts w:ascii="Calibri" w:eastAsia="Calibri" w:hAnsi="Calibri" w:cs="Calibri"/>
          <w:sz w:val="24"/>
          <w:szCs w:val="24"/>
        </w:rPr>
      </w:pPr>
      <w:r>
        <w:rPr>
          <w:rFonts w:ascii="Calibri" w:eastAsia="Calibri" w:hAnsi="Calibri" w:cs="Calibri"/>
          <w:sz w:val="24"/>
          <w:szCs w:val="24"/>
        </w:rPr>
        <w:t>Licensed Clinical Psychologist – Minnesota (LP #4344)  10/01 – 12/16</w:t>
      </w:r>
    </w:p>
    <w:p w14:paraId="0A37501D" w14:textId="77777777" w:rsidR="003D45EA" w:rsidRPr="00E7591E" w:rsidRDefault="003D45EA">
      <w:pPr>
        <w:widowControl w:val="0"/>
        <w:spacing w:line="240" w:lineRule="atLeast"/>
        <w:ind w:left="720"/>
        <w:rPr>
          <w:rFonts w:ascii="Calibri" w:hAnsi="Calibri" w:cs="Calibri"/>
          <w:sz w:val="24"/>
          <w:szCs w:val="24"/>
        </w:rPr>
      </w:pPr>
    </w:p>
    <w:p w14:paraId="62D6FA09" w14:textId="0EB259D8" w:rsidR="003D45EA" w:rsidRPr="00E7591E" w:rsidRDefault="5EB3EB0A" w:rsidP="5EB3EB0A">
      <w:pPr>
        <w:widowControl w:val="0"/>
        <w:spacing w:line="240" w:lineRule="atLeast"/>
        <w:ind w:left="720"/>
        <w:rPr>
          <w:rFonts w:ascii="Calibri" w:eastAsia="Calibri" w:hAnsi="Calibri" w:cs="Calibri"/>
          <w:sz w:val="24"/>
          <w:szCs w:val="24"/>
        </w:rPr>
      </w:pPr>
      <w:r w:rsidRPr="5EB3EB0A">
        <w:rPr>
          <w:rFonts w:ascii="Calibri" w:eastAsia="Calibri" w:hAnsi="Calibri" w:cs="Calibri"/>
          <w:sz w:val="24"/>
          <w:szCs w:val="24"/>
        </w:rPr>
        <w:t>Fellow, American Academy of Sleep Medicine, June 2002 – Present</w:t>
      </w:r>
    </w:p>
    <w:p w14:paraId="6492A862" w14:textId="1A6D57FE" w:rsidR="003D45EA" w:rsidRPr="00E7591E" w:rsidRDefault="5EB3EB0A" w:rsidP="5EB3EB0A">
      <w:pPr>
        <w:widowControl w:val="0"/>
        <w:spacing w:line="240" w:lineRule="atLeast"/>
        <w:ind w:left="720"/>
        <w:rPr>
          <w:rFonts w:ascii="Calibri" w:eastAsia="Calibri" w:hAnsi="Calibri" w:cs="Calibri"/>
          <w:sz w:val="24"/>
          <w:szCs w:val="24"/>
        </w:rPr>
      </w:pPr>
      <w:r w:rsidRPr="5EB3EB0A">
        <w:rPr>
          <w:rFonts w:ascii="Calibri" w:eastAsia="Calibri" w:hAnsi="Calibri" w:cs="Calibri"/>
          <w:sz w:val="24"/>
          <w:szCs w:val="24"/>
        </w:rPr>
        <w:t>American Academy of Sleep Medicine (AASM)</w:t>
      </w:r>
    </w:p>
    <w:p w14:paraId="5DAB6C7B" w14:textId="77777777" w:rsidR="00EF5164" w:rsidRPr="00E7591E" w:rsidRDefault="00EF5164">
      <w:pPr>
        <w:widowControl w:val="0"/>
        <w:spacing w:line="240" w:lineRule="atLeast"/>
        <w:ind w:left="720"/>
        <w:rPr>
          <w:rFonts w:ascii="Calibri" w:hAnsi="Calibri" w:cs="Calibri"/>
          <w:sz w:val="24"/>
          <w:szCs w:val="24"/>
        </w:rPr>
      </w:pPr>
    </w:p>
    <w:p w14:paraId="14409869" w14:textId="505B99A9" w:rsidR="00EF5164" w:rsidRPr="00E7591E" w:rsidRDefault="5EB3EB0A" w:rsidP="5EB3EB0A">
      <w:pPr>
        <w:widowControl w:val="0"/>
        <w:spacing w:line="240" w:lineRule="atLeast"/>
        <w:ind w:left="720"/>
        <w:rPr>
          <w:rFonts w:ascii="Calibri" w:eastAsia="Calibri" w:hAnsi="Calibri" w:cs="Calibri"/>
          <w:sz w:val="24"/>
          <w:szCs w:val="24"/>
        </w:rPr>
      </w:pPr>
      <w:r w:rsidRPr="5EB3EB0A">
        <w:rPr>
          <w:rFonts w:ascii="Calibri" w:eastAsia="Calibri" w:hAnsi="Calibri" w:cs="Calibri"/>
          <w:sz w:val="24"/>
          <w:szCs w:val="24"/>
        </w:rPr>
        <w:t xml:space="preserve">Diplomate, </w:t>
      </w:r>
      <w:r w:rsidR="003A2506">
        <w:rPr>
          <w:rFonts w:ascii="Calibri" w:eastAsia="Calibri" w:hAnsi="Calibri" w:cs="Calibri"/>
          <w:sz w:val="24"/>
          <w:szCs w:val="24"/>
        </w:rPr>
        <w:t>Board</w:t>
      </w:r>
      <w:r w:rsidRPr="5EB3EB0A">
        <w:rPr>
          <w:rFonts w:ascii="Calibri" w:eastAsia="Calibri" w:hAnsi="Calibri" w:cs="Calibri"/>
          <w:sz w:val="24"/>
          <w:szCs w:val="24"/>
        </w:rPr>
        <w:t xml:space="preserve"> of Behavioral Sleep Medicine – June 2019 – Present</w:t>
      </w:r>
    </w:p>
    <w:p w14:paraId="4BDC4364" w14:textId="1A99DF39" w:rsidR="00EF5164" w:rsidRPr="00E7591E" w:rsidRDefault="00EF5164" w:rsidP="5EB3EB0A">
      <w:pPr>
        <w:widowControl w:val="0"/>
        <w:spacing w:line="240" w:lineRule="atLeast"/>
        <w:ind w:left="720"/>
        <w:rPr>
          <w:rFonts w:ascii="Calibri" w:eastAsia="Calibri" w:hAnsi="Calibri" w:cs="Calibri"/>
          <w:sz w:val="24"/>
          <w:szCs w:val="24"/>
        </w:rPr>
      </w:pPr>
    </w:p>
    <w:p w14:paraId="6CCB7E16" w14:textId="3EB7B28D" w:rsidR="00EF5164" w:rsidRPr="00E7591E" w:rsidRDefault="5EB3EB0A" w:rsidP="5EB3EB0A">
      <w:pPr>
        <w:widowControl w:val="0"/>
        <w:spacing w:line="240" w:lineRule="atLeast"/>
        <w:ind w:left="720"/>
        <w:rPr>
          <w:rFonts w:ascii="Calibri" w:eastAsia="Calibri" w:hAnsi="Calibri" w:cs="Calibri"/>
          <w:sz w:val="24"/>
          <w:szCs w:val="24"/>
        </w:rPr>
      </w:pPr>
      <w:r w:rsidRPr="5EB3EB0A">
        <w:rPr>
          <w:rFonts w:ascii="Calibri" w:eastAsia="Calibri" w:hAnsi="Calibri" w:cs="Calibri"/>
          <w:sz w:val="24"/>
          <w:szCs w:val="24"/>
        </w:rPr>
        <w:t>Certificate in Behavioral Sleep Medicine, June 2004 – Present</w:t>
      </w:r>
    </w:p>
    <w:p w14:paraId="28208EC5" w14:textId="6DF509F2" w:rsidR="00EF5164" w:rsidRPr="00E7591E" w:rsidRDefault="5EB3EB0A" w:rsidP="5EB3EB0A">
      <w:pPr>
        <w:widowControl w:val="0"/>
        <w:spacing w:line="240" w:lineRule="atLeast"/>
        <w:ind w:left="720"/>
        <w:rPr>
          <w:rFonts w:ascii="Calibri" w:eastAsia="Calibri" w:hAnsi="Calibri" w:cs="Calibri"/>
          <w:sz w:val="24"/>
          <w:szCs w:val="24"/>
        </w:rPr>
      </w:pPr>
      <w:r w:rsidRPr="5EB3EB0A">
        <w:rPr>
          <w:rFonts w:ascii="Calibri" w:eastAsia="Calibri" w:hAnsi="Calibri" w:cs="Calibri"/>
          <w:sz w:val="24"/>
          <w:szCs w:val="24"/>
        </w:rPr>
        <w:t>American Board of Sleep Medicine (ABSM)</w:t>
      </w:r>
    </w:p>
    <w:p w14:paraId="02EB378F" w14:textId="77777777" w:rsidR="003D45EA" w:rsidRPr="00E7591E" w:rsidRDefault="003D45EA">
      <w:pPr>
        <w:pStyle w:val="Header"/>
        <w:widowControl w:val="0"/>
        <w:tabs>
          <w:tab w:val="clear" w:pos="4320"/>
          <w:tab w:val="clear" w:pos="8640"/>
        </w:tabs>
        <w:spacing w:line="240" w:lineRule="atLeast"/>
        <w:rPr>
          <w:rFonts w:ascii="Calibri" w:hAnsi="Calibri" w:cs="Calibri"/>
          <w:sz w:val="24"/>
          <w:szCs w:val="24"/>
        </w:rPr>
      </w:pPr>
    </w:p>
    <w:p w14:paraId="3BEF8C75"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b/>
          <w:sz w:val="24"/>
          <w:szCs w:val="24"/>
        </w:rPr>
        <w:t>Education</w:t>
      </w:r>
      <w:r w:rsidR="00981ADB" w:rsidRPr="00E7591E">
        <w:rPr>
          <w:rFonts w:ascii="Calibri" w:hAnsi="Calibri" w:cs="Calibri"/>
          <w:b/>
          <w:sz w:val="24"/>
          <w:szCs w:val="24"/>
        </w:rPr>
        <w:t>/Training</w:t>
      </w:r>
      <w:r w:rsidRPr="00E7591E">
        <w:rPr>
          <w:rFonts w:ascii="Calibri" w:hAnsi="Calibri" w:cs="Calibri"/>
          <w:b/>
          <w:sz w:val="24"/>
          <w:szCs w:val="24"/>
        </w:rPr>
        <w:t>:</w:t>
      </w:r>
    </w:p>
    <w:p w14:paraId="6D9EA479"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t>W. A. Foote Hospital; Jackson, MI, June 2000 – February 2001.</w:t>
      </w:r>
    </w:p>
    <w:p w14:paraId="1A44B7D2"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t>Post-Doctoral Fellowship – Sleep Disorders Medicine.</w:t>
      </w:r>
    </w:p>
    <w:p w14:paraId="6A05A809" w14:textId="77777777" w:rsidR="003D45EA" w:rsidRPr="00E7591E" w:rsidRDefault="003D45EA">
      <w:pPr>
        <w:widowControl w:val="0"/>
        <w:spacing w:line="240" w:lineRule="atLeast"/>
        <w:rPr>
          <w:rFonts w:ascii="Calibri" w:hAnsi="Calibri" w:cs="Calibri"/>
          <w:sz w:val="24"/>
          <w:szCs w:val="24"/>
        </w:rPr>
      </w:pPr>
    </w:p>
    <w:p w14:paraId="3DB3FD22" w14:textId="77777777" w:rsidR="00D63E11"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r>
      <w:r w:rsidR="00D63E11" w:rsidRPr="00E7591E">
        <w:rPr>
          <w:rFonts w:ascii="Calibri" w:hAnsi="Calibri" w:cs="Calibri"/>
          <w:sz w:val="24"/>
          <w:szCs w:val="24"/>
        </w:rPr>
        <w:t>Rush Presbyterian St. Luke’s Medical Center; Chicago, IL, July 1998 – June 1999</w:t>
      </w:r>
    </w:p>
    <w:p w14:paraId="6B73EA1C" w14:textId="03188977" w:rsidR="00D63E11" w:rsidRPr="00E7591E" w:rsidRDefault="00D63E11">
      <w:pPr>
        <w:widowControl w:val="0"/>
        <w:spacing w:line="240" w:lineRule="atLeast"/>
        <w:rPr>
          <w:rFonts w:ascii="Calibri" w:hAnsi="Calibri" w:cs="Calibri"/>
          <w:sz w:val="24"/>
          <w:szCs w:val="24"/>
        </w:rPr>
      </w:pPr>
      <w:r w:rsidRPr="00E7591E">
        <w:rPr>
          <w:rFonts w:ascii="Calibri" w:hAnsi="Calibri" w:cs="Calibri"/>
          <w:sz w:val="24"/>
          <w:szCs w:val="24"/>
        </w:rPr>
        <w:tab/>
        <w:t xml:space="preserve">Residency – Health Psychology </w:t>
      </w:r>
      <w:r w:rsidR="00EE636F">
        <w:rPr>
          <w:rFonts w:ascii="Calibri" w:hAnsi="Calibri" w:cs="Calibri"/>
          <w:sz w:val="24"/>
          <w:szCs w:val="24"/>
        </w:rPr>
        <w:t xml:space="preserve">/ Behavioral Medicine </w:t>
      </w:r>
    </w:p>
    <w:p w14:paraId="5A39BBE3" w14:textId="77777777" w:rsidR="00D63E11" w:rsidRPr="00E7591E" w:rsidRDefault="00D63E11">
      <w:pPr>
        <w:widowControl w:val="0"/>
        <w:spacing w:line="240" w:lineRule="atLeast"/>
        <w:rPr>
          <w:rFonts w:ascii="Calibri" w:hAnsi="Calibri" w:cs="Calibri"/>
          <w:sz w:val="24"/>
          <w:szCs w:val="24"/>
        </w:rPr>
      </w:pPr>
    </w:p>
    <w:p w14:paraId="72D4D7DB" w14:textId="77777777" w:rsidR="003D45EA" w:rsidRPr="00E7591E" w:rsidRDefault="003D45EA" w:rsidP="00D63E11">
      <w:pPr>
        <w:widowControl w:val="0"/>
        <w:spacing w:line="240" w:lineRule="atLeast"/>
        <w:ind w:firstLine="720"/>
        <w:rPr>
          <w:rFonts w:ascii="Calibri" w:hAnsi="Calibri" w:cs="Calibri"/>
          <w:sz w:val="24"/>
          <w:szCs w:val="24"/>
        </w:rPr>
      </w:pPr>
      <w:r w:rsidRPr="00E7591E">
        <w:rPr>
          <w:rFonts w:ascii="Calibri" w:hAnsi="Calibri" w:cs="Calibri"/>
          <w:sz w:val="24"/>
          <w:szCs w:val="24"/>
        </w:rPr>
        <w:t>Virginia Commonwealth University; Richmond, VA, December 1999.</w:t>
      </w:r>
    </w:p>
    <w:p w14:paraId="4F1FEE53"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t xml:space="preserve">Ph.D. in Clinical Psychology (APA Accredited). </w:t>
      </w:r>
    </w:p>
    <w:p w14:paraId="41C8F396" w14:textId="77777777" w:rsidR="003D45EA" w:rsidRPr="00E7591E" w:rsidRDefault="003D45EA">
      <w:pPr>
        <w:widowControl w:val="0"/>
        <w:spacing w:line="240" w:lineRule="atLeast"/>
        <w:rPr>
          <w:rFonts w:ascii="Calibri" w:hAnsi="Calibri" w:cs="Calibri"/>
          <w:sz w:val="24"/>
          <w:szCs w:val="24"/>
        </w:rPr>
      </w:pPr>
    </w:p>
    <w:p w14:paraId="1ECB2D89"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t>Mankato State University; Mankato, MN, December 1994.</w:t>
      </w:r>
    </w:p>
    <w:p w14:paraId="3E869B91"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t>M.A. in Clinical Psychology.</w:t>
      </w:r>
    </w:p>
    <w:p w14:paraId="72A3D3EC" w14:textId="77777777" w:rsidR="003D45EA" w:rsidRPr="00E7591E" w:rsidRDefault="003D45EA">
      <w:pPr>
        <w:widowControl w:val="0"/>
        <w:spacing w:line="240" w:lineRule="atLeast"/>
        <w:rPr>
          <w:rFonts w:ascii="Calibri" w:hAnsi="Calibri" w:cs="Calibri"/>
          <w:sz w:val="24"/>
          <w:szCs w:val="24"/>
        </w:rPr>
      </w:pPr>
    </w:p>
    <w:p w14:paraId="7FDFF5E5" w14:textId="77777777" w:rsidR="003D45EA" w:rsidRPr="00E7591E" w:rsidRDefault="003D45EA">
      <w:pPr>
        <w:widowControl w:val="0"/>
        <w:spacing w:line="240" w:lineRule="atLeast"/>
        <w:rPr>
          <w:rFonts w:ascii="Calibri" w:hAnsi="Calibri" w:cs="Calibri"/>
          <w:sz w:val="24"/>
          <w:szCs w:val="24"/>
        </w:rPr>
      </w:pPr>
      <w:r w:rsidRPr="00E7591E">
        <w:rPr>
          <w:rFonts w:ascii="Calibri" w:hAnsi="Calibri" w:cs="Calibri"/>
          <w:sz w:val="24"/>
          <w:szCs w:val="24"/>
        </w:rPr>
        <w:tab/>
        <w:t>University of Minnesota; Minneapolis, MN, December 1991.</w:t>
      </w:r>
    </w:p>
    <w:p w14:paraId="6ACBDCB8" w14:textId="77777777" w:rsidR="003D45EA" w:rsidRDefault="003D45EA">
      <w:pPr>
        <w:widowControl w:val="0"/>
        <w:spacing w:line="240" w:lineRule="atLeast"/>
        <w:rPr>
          <w:rFonts w:ascii="Calibri" w:hAnsi="Calibri" w:cs="Calibri"/>
          <w:sz w:val="24"/>
          <w:szCs w:val="24"/>
        </w:rPr>
      </w:pPr>
      <w:r w:rsidRPr="00E7591E">
        <w:rPr>
          <w:rFonts w:ascii="Calibri" w:hAnsi="Calibri" w:cs="Calibri"/>
          <w:sz w:val="24"/>
          <w:szCs w:val="24"/>
        </w:rPr>
        <w:tab/>
        <w:t>B.A. in Psychology, Minor Biology.</w:t>
      </w:r>
    </w:p>
    <w:p w14:paraId="0D0B940D" w14:textId="77777777" w:rsidR="007525C9" w:rsidRPr="00E7591E" w:rsidRDefault="007525C9">
      <w:pPr>
        <w:widowControl w:val="0"/>
        <w:spacing w:line="240" w:lineRule="atLeast"/>
        <w:rPr>
          <w:rFonts w:ascii="Calibri" w:hAnsi="Calibri" w:cs="Calibri"/>
          <w:sz w:val="24"/>
          <w:szCs w:val="24"/>
        </w:rPr>
      </w:pPr>
    </w:p>
    <w:p w14:paraId="4339FE5A" w14:textId="77777777" w:rsidR="007525C9" w:rsidRDefault="189FBC09" w:rsidP="007525C9">
      <w:pPr>
        <w:pStyle w:val="Header"/>
        <w:widowControl w:val="0"/>
        <w:tabs>
          <w:tab w:val="clear" w:pos="4320"/>
          <w:tab w:val="clear" w:pos="8640"/>
        </w:tabs>
        <w:spacing w:line="240" w:lineRule="atLeast"/>
        <w:jc w:val="both"/>
        <w:rPr>
          <w:rFonts w:ascii="Calibri" w:eastAsia="Calibri" w:hAnsi="Calibri" w:cs="Calibri"/>
          <w:b/>
          <w:bCs/>
          <w:sz w:val="24"/>
          <w:szCs w:val="24"/>
        </w:rPr>
      </w:pPr>
      <w:r w:rsidRPr="189FBC09">
        <w:rPr>
          <w:rFonts w:ascii="Calibri" w:eastAsia="Calibri" w:hAnsi="Calibri" w:cs="Calibri"/>
          <w:b/>
          <w:bCs/>
          <w:sz w:val="24"/>
          <w:szCs w:val="24"/>
        </w:rPr>
        <w:t>Professional Services and Activities:</w:t>
      </w:r>
    </w:p>
    <w:p w14:paraId="2BCCF1E9" w14:textId="7CE7DFEB" w:rsidR="00833CE0" w:rsidRPr="003A2506" w:rsidRDefault="00833CE0" w:rsidP="007525C9">
      <w:pPr>
        <w:pStyle w:val="Header"/>
        <w:widowControl w:val="0"/>
        <w:tabs>
          <w:tab w:val="clear" w:pos="4320"/>
          <w:tab w:val="clear" w:pos="8640"/>
        </w:tabs>
        <w:spacing w:line="240" w:lineRule="atLeast"/>
        <w:jc w:val="both"/>
        <w:rPr>
          <w:rFonts w:ascii="Calibri" w:eastAsia="Calibri" w:hAnsi="Calibri" w:cs="Calibri"/>
          <w:sz w:val="24"/>
          <w:szCs w:val="24"/>
        </w:rPr>
      </w:pPr>
      <w:r>
        <w:rPr>
          <w:rFonts w:ascii="Calibri" w:eastAsia="Calibri" w:hAnsi="Calibri" w:cs="Calibri"/>
          <w:b/>
          <w:bCs/>
          <w:sz w:val="24"/>
          <w:szCs w:val="24"/>
        </w:rPr>
        <w:tab/>
      </w:r>
      <w:r w:rsidR="003A2506">
        <w:rPr>
          <w:rFonts w:ascii="Calibri" w:eastAsia="Calibri" w:hAnsi="Calibri" w:cs="Calibri"/>
          <w:sz w:val="24"/>
          <w:szCs w:val="24"/>
        </w:rPr>
        <w:t>Immediate Past-President, Society of Behavioral Sleep Medicine (September 2020 – September 2021)</w:t>
      </w:r>
    </w:p>
    <w:p w14:paraId="03D82E93" w14:textId="77777777" w:rsidR="003A2506" w:rsidRDefault="003A2506" w:rsidP="6E0840AF">
      <w:pPr>
        <w:pStyle w:val="Header"/>
        <w:spacing w:line="240" w:lineRule="atLeast"/>
        <w:ind w:left="720"/>
        <w:jc w:val="both"/>
        <w:rPr>
          <w:rFonts w:ascii="Calibri" w:eastAsia="Calibri" w:hAnsi="Calibri" w:cs="Calibri"/>
          <w:sz w:val="24"/>
          <w:szCs w:val="24"/>
        </w:rPr>
      </w:pPr>
    </w:p>
    <w:p w14:paraId="4260134B" w14:textId="6522D1D1" w:rsidR="00FB4E73" w:rsidRDefault="00FB4E73" w:rsidP="6E0840AF">
      <w:pPr>
        <w:pStyle w:val="Header"/>
        <w:spacing w:line="240" w:lineRule="atLeast"/>
        <w:ind w:left="720"/>
        <w:jc w:val="both"/>
        <w:rPr>
          <w:rFonts w:ascii="Calibri" w:eastAsia="Calibri" w:hAnsi="Calibri" w:cs="Calibri"/>
          <w:sz w:val="24"/>
          <w:szCs w:val="24"/>
        </w:rPr>
      </w:pPr>
      <w:r>
        <w:rPr>
          <w:rFonts w:ascii="Calibri" w:eastAsia="Calibri" w:hAnsi="Calibri" w:cs="Calibri"/>
          <w:sz w:val="24"/>
          <w:szCs w:val="24"/>
        </w:rPr>
        <w:t xml:space="preserve">President, Society of Behavioral Sleep Medicine (September 2019 – </w:t>
      </w:r>
      <w:r w:rsidR="005B46E4">
        <w:rPr>
          <w:rFonts w:ascii="Calibri" w:eastAsia="Calibri" w:hAnsi="Calibri" w:cs="Calibri"/>
          <w:sz w:val="24"/>
          <w:szCs w:val="24"/>
        </w:rPr>
        <w:t>September 2020</w:t>
      </w:r>
      <w:r>
        <w:rPr>
          <w:rFonts w:ascii="Calibri" w:eastAsia="Calibri" w:hAnsi="Calibri" w:cs="Calibri"/>
          <w:sz w:val="24"/>
          <w:szCs w:val="24"/>
        </w:rPr>
        <w:t>)</w:t>
      </w:r>
    </w:p>
    <w:p w14:paraId="1F2FBA5E" w14:textId="77777777" w:rsidR="00FB4E73" w:rsidRDefault="00FB4E73" w:rsidP="6E0840AF">
      <w:pPr>
        <w:pStyle w:val="Header"/>
        <w:spacing w:line="240" w:lineRule="atLeast"/>
        <w:ind w:left="720"/>
        <w:jc w:val="both"/>
        <w:rPr>
          <w:rFonts w:ascii="Calibri" w:eastAsia="Calibri" w:hAnsi="Calibri" w:cs="Calibri"/>
          <w:sz w:val="24"/>
          <w:szCs w:val="24"/>
        </w:rPr>
      </w:pPr>
    </w:p>
    <w:p w14:paraId="1E1AF50B" w14:textId="479E4E54" w:rsidR="189FBC09" w:rsidRDefault="6E0840AF" w:rsidP="6E0840AF">
      <w:pPr>
        <w:pStyle w:val="Header"/>
        <w:spacing w:line="240" w:lineRule="atLeast"/>
        <w:ind w:left="720"/>
        <w:jc w:val="both"/>
        <w:rPr>
          <w:rFonts w:ascii="Calibri" w:eastAsia="Calibri" w:hAnsi="Calibri" w:cs="Calibri"/>
          <w:sz w:val="24"/>
          <w:szCs w:val="24"/>
        </w:rPr>
      </w:pPr>
      <w:r w:rsidRPr="6E0840AF">
        <w:rPr>
          <w:rFonts w:ascii="Calibri" w:eastAsia="Calibri" w:hAnsi="Calibri" w:cs="Calibri"/>
          <w:sz w:val="24"/>
          <w:szCs w:val="24"/>
        </w:rPr>
        <w:t xml:space="preserve">President Elect, Society of Behavioral Sleep Medicine (June 2018 – </w:t>
      </w:r>
      <w:r w:rsidR="00FB4E73">
        <w:rPr>
          <w:rFonts w:ascii="Calibri" w:eastAsia="Calibri" w:hAnsi="Calibri" w:cs="Calibri"/>
          <w:sz w:val="24"/>
          <w:szCs w:val="24"/>
        </w:rPr>
        <w:t>September 2019)</w:t>
      </w:r>
    </w:p>
    <w:p w14:paraId="2C404D46" w14:textId="0881DD01" w:rsidR="189FBC09" w:rsidRDefault="189FBC09" w:rsidP="189FBC09">
      <w:pPr>
        <w:pStyle w:val="Header"/>
        <w:spacing w:line="240" w:lineRule="atLeast"/>
        <w:ind w:left="720"/>
        <w:jc w:val="both"/>
        <w:rPr>
          <w:rFonts w:ascii="Calibri" w:eastAsia="Calibri" w:hAnsi="Calibri" w:cs="Calibri"/>
          <w:sz w:val="24"/>
          <w:szCs w:val="24"/>
        </w:rPr>
      </w:pPr>
    </w:p>
    <w:p w14:paraId="70EC147D" w14:textId="0B0DF457" w:rsidR="00833CE0" w:rsidRPr="00E7591E"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r>
        <w:rPr>
          <w:rFonts w:ascii="Calibri" w:hAnsi="Calibri" w:cs="Calibri"/>
          <w:sz w:val="24"/>
          <w:szCs w:val="24"/>
        </w:rPr>
        <w:t xml:space="preserve">Board of Directors, </w:t>
      </w:r>
      <w:r w:rsidRPr="00E7591E">
        <w:rPr>
          <w:rFonts w:ascii="Calibri" w:hAnsi="Calibri" w:cs="Calibri"/>
          <w:sz w:val="24"/>
          <w:szCs w:val="24"/>
        </w:rPr>
        <w:t xml:space="preserve">Arizona Sleep Society (May 2017 – </w:t>
      </w:r>
      <w:r w:rsidR="005B46E4">
        <w:rPr>
          <w:rFonts w:ascii="Calibri" w:hAnsi="Calibri" w:cs="Calibri"/>
          <w:sz w:val="24"/>
          <w:szCs w:val="24"/>
        </w:rPr>
        <w:t>September 2020</w:t>
      </w:r>
      <w:r w:rsidRPr="00E7591E">
        <w:rPr>
          <w:rFonts w:ascii="Calibri" w:hAnsi="Calibri" w:cs="Calibri"/>
          <w:sz w:val="24"/>
          <w:szCs w:val="24"/>
        </w:rPr>
        <w:t>)</w:t>
      </w:r>
    </w:p>
    <w:p w14:paraId="2BDAE6AA" w14:textId="77777777" w:rsidR="00833CE0" w:rsidRPr="00E7591E"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p>
    <w:p w14:paraId="3BD7A3FB" w14:textId="77777777" w:rsidR="00385C1D" w:rsidRDefault="00385C1D" w:rsidP="00385C1D">
      <w:pPr>
        <w:pStyle w:val="Header"/>
        <w:widowControl w:val="0"/>
        <w:tabs>
          <w:tab w:val="clear" w:pos="4320"/>
          <w:tab w:val="clear" w:pos="8640"/>
        </w:tabs>
        <w:spacing w:line="240" w:lineRule="atLeast"/>
        <w:ind w:left="720"/>
        <w:jc w:val="both"/>
        <w:rPr>
          <w:rFonts w:ascii="Calibri" w:hAnsi="Calibri" w:cs="Calibri"/>
          <w:sz w:val="24"/>
          <w:szCs w:val="24"/>
        </w:rPr>
      </w:pPr>
      <w:r>
        <w:rPr>
          <w:rFonts w:ascii="Calibri" w:hAnsi="Calibri" w:cs="Calibri"/>
          <w:sz w:val="24"/>
          <w:szCs w:val="24"/>
        </w:rPr>
        <w:t>Founder and Organizer, Phoenix Multidisciplinary Sleep Medicine Case Conference (May 2019 – October 2020)</w:t>
      </w:r>
    </w:p>
    <w:p w14:paraId="5ABAB836" w14:textId="77777777" w:rsidR="00385C1D" w:rsidRPr="00FB4E73" w:rsidRDefault="00385C1D" w:rsidP="00385C1D">
      <w:pPr>
        <w:pStyle w:val="Header"/>
        <w:widowControl w:val="0"/>
        <w:tabs>
          <w:tab w:val="clear" w:pos="4320"/>
          <w:tab w:val="clear" w:pos="8640"/>
        </w:tabs>
        <w:spacing w:line="240" w:lineRule="atLeast"/>
        <w:ind w:left="720"/>
        <w:jc w:val="both"/>
        <w:rPr>
          <w:rFonts w:ascii="Calibri" w:hAnsi="Calibri" w:cs="Calibri"/>
          <w:sz w:val="24"/>
          <w:szCs w:val="24"/>
        </w:rPr>
      </w:pPr>
    </w:p>
    <w:p w14:paraId="5AB7E254" w14:textId="77777777" w:rsidR="005B46E4" w:rsidRDefault="005B46E4" w:rsidP="005B46E4">
      <w:pPr>
        <w:pStyle w:val="Header"/>
        <w:widowControl w:val="0"/>
        <w:tabs>
          <w:tab w:val="clear" w:pos="4320"/>
          <w:tab w:val="clear" w:pos="8640"/>
        </w:tabs>
        <w:spacing w:line="240" w:lineRule="atLeast"/>
        <w:ind w:left="720"/>
        <w:jc w:val="both"/>
        <w:rPr>
          <w:rFonts w:ascii="Calibri" w:hAnsi="Calibri" w:cs="Calibri"/>
          <w:sz w:val="24"/>
          <w:szCs w:val="24"/>
        </w:rPr>
      </w:pPr>
      <w:r>
        <w:rPr>
          <w:rFonts w:ascii="Calibri" w:hAnsi="Calibri" w:cs="Calibri"/>
          <w:sz w:val="24"/>
          <w:szCs w:val="24"/>
        </w:rPr>
        <w:t>Chair, Behavioral Sleep Medicine Exam Development Committee (January 2018- January 2019)</w:t>
      </w:r>
    </w:p>
    <w:p w14:paraId="5B728AF4" w14:textId="77777777" w:rsidR="005B46E4" w:rsidRDefault="005B46E4" w:rsidP="005B46E4">
      <w:pPr>
        <w:pStyle w:val="Header"/>
        <w:widowControl w:val="0"/>
        <w:tabs>
          <w:tab w:val="clear" w:pos="4320"/>
          <w:tab w:val="clear" w:pos="8640"/>
        </w:tabs>
        <w:spacing w:line="240" w:lineRule="atLeast"/>
        <w:ind w:left="720"/>
        <w:jc w:val="both"/>
        <w:rPr>
          <w:rFonts w:ascii="Calibri" w:hAnsi="Calibri" w:cs="Calibri"/>
          <w:sz w:val="24"/>
          <w:szCs w:val="24"/>
        </w:rPr>
      </w:pPr>
    </w:p>
    <w:p w14:paraId="07CFC6C7" w14:textId="77777777" w:rsidR="00833CE0" w:rsidRPr="00E7591E" w:rsidRDefault="00833CE0" w:rsidP="00833CE0">
      <w:pPr>
        <w:pStyle w:val="Header"/>
        <w:widowControl w:val="0"/>
        <w:tabs>
          <w:tab w:val="clear" w:pos="4320"/>
          <w:tab w:val="clear" w:pos="8640"/>
        </w:tabs>
        <w:spacing w:line="240" w:lineRule="atLeast"/>
        <w:ind w:left="720"/>
        <w:jc w:val="both"/>
        <w:rPr>
          <w:rFonts w:ascii="Calibri" w:eastAsia="Calibri" w:hAnsi="Calibri" w:cs="Calibri"/>
          <w:sz w:val="24"/>
          <w:szCs w:val="24"/>
        </w:rPr>
      </w:pPr>
      <w:r w:rsidRPr="5EB3EB0A">
        <w:rPr>
          <w:rFonts w:ascii="Calibri" w:eastAsia="Calibri" w:hAnsi="Calibri" w:cs="Calibri"/>
          <w:sz w:val="24"/>
          <w:szCs w:val="24"/>
        </w:rPr>
        <w:t>Chair - Credentialing Committee, Society of Behavioral Sleep Medicine (July 2016 – January 2018)</w:t>
      </w:r>
    </w:p>
    <w:p w14:paraId="49096A8D" w14:textId="77777777" w:rsidR="00833CE0" w:rsidRPr="00E7591E"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p>
    <w:p w14:paraId="09498E26" w14:textId="77777777" w:rsidR="00833CE0" w:rsidRPr="00E7591E"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r>
        <w:rPr>
          <w:rFonts w:ascii="Calibri" w:hAnsi="Calibri" w:cs="Calibri"/>
          <w:sz w:val="24"/>
          <w:szCs w:val="24"/>
        </w:rPr>
        <w:t xml:space="preserve">Board of Directors, </w:t>
      </w:r>
      <w:r w:rsidRPr="00E7591E">
        <w:rPr>
          <w:rFonts w:ascii="Calibri" w:hAnsi="Calibri" w:cs="Calibri"/>
          <w:sz w:val="24"/>
          <w:szCs w:val="24"/>
        </w:rPr>
        <w:t>Minnesota Sleep Society (September 2013 – December 2015)</w:t>
      </w:r>
    </w:p>
    <w:p w14:paraId="65DF02FF" w14:textId="77777777" w:rsidR="00833CE0" w:rsidRPr="00E7591E"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p>
    <w:p w14:paraId="3782DD82" w14:textId="77777777" w:rsidR="00833CE0"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Chair –</w:t>
      </w:r>
      <w:r>
        <w:rPr>
          <w:rFonts w:ascii="Calibri" w:hAnsi="Calibri" w:cs="Calibri"/>
          <w:sz w:val="24"/>
          <w:szCs w:val="24"/>
        </w:rPr>
        <w:t xml:space="preserve"> AASM</w:t>
      </w:r>
      <w:r w:rsidRPr="00E7591E">
        <w:rPr>
          <w:rFonts w:ascii="Calibri" w:hAnsi="Calibri" w:cs="Calibri"/>
          <w:sz w:val="24"/>
          <w:szCs w:val="24"/>
        </w:rPr>
        <w:t xml:space="preserve"> Insomnia Section Steering Committee (June 2011 – June 2012)</w:t>
      </w:r>
    </w:p>
    <w:p w14:paraId="32789B25" w14:textId="77777777" w:rsidR="00833CE0" w:rsidRDefault="00833CE0" w:rsidP="00833CE0">
      <w:pPr>
        <w:pStyle w:val="Header"/>
        <w:widowControl w:val="0"/>
        <w:tabs>
          <w:tab w:val="clear" w:pos="4320"/>
          <w:tab w:val="clear" w:pos="8640"/>
        </w:tabs>
        <w:spacing w:line="240" w:lineRule="atLeast"/>
        <w:ind w:left="720"/>
        <w:jc w:val="both"/>
        <w:rPr>
          <w:rFonts w:ascii="Calibri" w:hAnsi="Calibri" w:cs="Calibri"/>
          <w:sz w:val="24"/>
          <w:szCs w:val="24"/>
        </w:rPr>
      </w:pPr>
    </w:p>
    <w:p w14:paraId="68C8D9D1"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Behavioral Sleep Medicine Exam Development Committee, AASM (July 2009 – June 2010)</w:t>
      </w:r>
    </w:p>
    <w:p w14:paraId="7C5911C5"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p>
    <w:p w14:paraId="000BB386"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Member, Presidential Committee on Coding and Compliance, AASM (March 2009 – June 2009)</w:t>
      </w:r>
    </w:p>
    <w:p w14:paraId="5BF2C005"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p>
    <w:p w14:paraId="0ABD5D55"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Member, Behavioral Sleep Medicine Committee, AASM (June 2006 – June 2008)</w:t>
      </w:r>
    </w:p>
    <w:p w14:paraId="1DB23B01"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p>
    <w:p w14:paraId="598E66E2"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Member, Clinical Practice Review Committee, AASM (June 2003 – June 2006)</w:t>
      </w:r>
    </w:p>
    <w:p w14:paraId="470DDDEB" w14:textId="77777777"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p>
    <w:p w14:paraId="7A0756D6" w14:textId="77777777" w:rsidR="00006A26"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Scorer for the American Board of Sleep Medicine Examination, Part II, AASM (2003, 2004)</w:t>
      </w:r>
    </w:p>
    <w:p w14:paraId="0D1DA245" w14:textId="77777777" w:rsidR="00006A26"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p>
    <w:p w14:paraId="131131B0" w14:textId="59DFC7F0" w:rsidR="00625669" w:rsidRPr="00E7591E" w:rsidRDefault="00625669" w:rsidP="00625669">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Ad hoc Reviewer</w:t>
      </w:r>
      <w:r w:rsidR="00006A26">
        <w:rPr>
          <w:rFonts w:ascii="Calibri" w:hAnsi="Calibri" w:cs="Calibri"/>
          <w:sz w:val="24"/>
          <w:szCs w:val="24"/>
        </w:rPr>
        <w:t>,</w:t>
      </w:r>
      <w:r w:rsidRPr="00E7591E">
        <w:rPr>
          <w:rFonts w:ascii="Calibri" w:hAnsi="Calibri" w:cs="Calibri"/>
          <w:sz w:val="24"/>
          <w:szCs w:val="24"/>
        </w:rPr>
        <w:t xml:space="preserve"> Pain Medicine (January 2013 – Present)</w:t>
      </w:r>
    </w:p>
    <w:p w14:paraId="60061E4C" w14:textId="77777777" w:rsidR="00D92371" w:rsidRPr="00E7591E" w:rsidRDefault="00D92371" w:rsidP="00625669">
      <w:pPr>
        <w:pStyle w:val="Header"/>
        <w:widowControl w:val="0"/>
        <w:tabs>
          <w:tab w:val="clear" w:pos="4320"/>
          <w:tab w:val="clear" w:pos="8640"/>
        </w:tabs>
        <w:spacing w:line="240" w:lineRule="atLeast"/>
        <w:ind w:left="720"/>
        <w:jc w:val="both"/>
        <w:rPr>
          <w:rFonts w:ascii="Calibri" w:hAnsi="Calibri" w:cs="Calibri"/>
          <w:sz w:val="24"/>
          <w:szCs w:val="24"/>
        </w:rPr>
      </w:pPr>
    </w:p>
    <w:p w14:paraId="0B9CA405" w14:textId="79061B33" w:rsidR="00006A26" w:rsidRPr="00E7591E" w:rsidRDefault="00006A26" w:rsidP="00006A26">
      <w:pPr>
        <w:pStyle w:val="Header"/>
        <w:widowControl w:val="0"/>
        <w:tabs>
          <w:tab w:val="clear" w:pos="4320"/>
          <w:tab w:val="clear" w:pos="8640"/>
        </w:tabs>
        <w:spacing w:line="240" w:lineRule="atLeast"/>
        <w:ind w:left="720"/>
        <w:jc w:val="both"/>
        <w:rPr>
          <w:rFonts w:ascii="Calibri" w:hAnsi="Calibri" w:cs="Calibri"/>
          <w:sz w:val="24"/>
          <w:szCs w:val="24"/>
        </w:rPr>
      </w:pPr>
      <w:r w:rsidRPr="00E7591E">
        <w:rPr>
          <w:rFonts w:ascii="Calibri" w:hAnsi="Calibri" w:cs="Calibri"/>
          <w:sz w:val="24"/>
          <w:szCs w:val="24"/>
        </w:rPr>
        <w:t>Ad hoc Reviewer</w:t>
      </w:r>
      <w:r>
        <w:rPr>
          <w:rFonts w:ascii="Calibri" w:hAnsi="Calibri" w:cs="Calibri"/>
          <w:sz w:val="24"/>
          <w:szCs w:val="24"/>
        </w:rPr>
        <w:t>,</w:t>
      </w:r>
      <w:r w:rsidRPr="00E7591E">
        <w:rPr>
          <w:rFonts w:ascii="Calibri" w:hAnsi="Calibri" w:cs="Calibri"/>
          <w:sz w:val="24"/>
          <w:szCs w:val="24"/>
        </w:rPr>
        <w:t xml:space="preserve"> Journal of Clinical Sleep Medicine (June 2015 – Present)</w:t>
      </w:r>
    </w:p>
    <w:p w14:paraId="4B99056E" w14:textId="77777777" w:rsidR="003333AE" w:rsidRPr="00E7591E" w:rsidRDefault="003333AE">
      <w:pPr>
        <w:widowControl w:val="0"/>
        <w:spacing w:line="240" w:lineRule="atLeast"/>
        <w:rPr>
          <w:rFonts w:ascii="Calibri" w:hAnsi="Calibri" w:cs="Calibri"/>
          <w:sz w:val="24"/>
          <w:szCs w:val="24"/>
        </w:rPr>
      </w:pPr>
    </w:p>
    <w:p w14:paraId="69A820C3" w14:textId="77777777" w:rsidR="003D45EA" w:rsidRPr="00E7591E" w:rsidRDefault="779C98CA">
      <w:pPr>
        <w:widowControl w:val="0"/>
        <w:spacing w:line="240" w:lineRule="atLeast"/>
        <w:rPr>
          <w:rFonts w:ascii="Calibri" w:hAnsi="Calibri" w:cs="Calibri"/>
          <w:b/>
          <w:sz w:val="24"/>
          <w:szCs w:val="24"/>
        </w:rPr>
      </w:pPr>
      <w:r w:rsidRPr="779C98CA">
        <w:rPr>
          <w:rFonts w:ascii="Calibri" w:eastAsia="Calibri" w:hAnsi="Calibri" w:cs="Calibri"/>
          <w:b/>
          <w:bCs/>
          <w:sz w:val="24"/>
          <w:szCs w:val="24"/>
        </w:rPr>
        <w:t>Clinical Experience:</w:t>
      </w:r>
    </w:p>
    <w:p w14:paraId="79EA093D" w14:textId="58EB0D10" w:rsidR="003549D9" w:rsidRPr="00E7591E" w:rsidRDefault="003549D9">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 xml:space="preserve">Insomnia </w:t>
      </w:r>
      <w:proofErr w:type="spellStart"/>
      <w:r w:rsidRPr="00E7591E">
        <w:rPr>
          <w:rFonts w:ascii="Calibri" w:hAnsi="Calibri" w:cs="Calibri"/>
          <w:sz w:val="24"/>
          <w:szCs w:val="24"/>
          <w:u w:val="single"/>
        </w:rPr>
        <w:t>ExpertZ</w:t>
      </w:r>
      <w:proofErr w:type="spellEnd"/>
      <w:r w:rsidRPr="00E7591E">
        <w:rPr>
          <w:rFonts w:ascii="Calibri" w:hAnsi="Calibri" w:cs="Calibri"/>
          <w:sz w:val="24"/>
          <w:szCs w:val="24"/>
          <w:u w:val="single"/>
        </w:rPr>
        <w:t>, PLLC</w:t>
      </w:r>
      <w:r w:rsidRPr="00E7591E">
        <w:rPr>
          <w:rFonts w:ascii="Calibri" w:hAnsi="Calibri" w:cs="Calibri"/>
          <w:sz w:val="24"/>
          <w:szCs w:val="24"/>
        </w:rPr>
        <w:t xml:space="preserve">, Phoenix, AZ, April 2016 – Present.  Founder and primary clinician in </w:t>
      </w:r>
      <w:r w:rsidR="00006A26">
        <w:rPr>
          <w:rFonts w:ascii="Calibri" w:hAnsi="Calibri" w:cs="Calibri"/>
          <w:sz w:val="24"/>
          <w:szCs w:val="24"/>
        </w:rPr>
        <w:t xml:space="preserve">private </w:t>
      </w:r>
      <w:r w:rsidRPr="00E7591E">
        <w:rPr>
          <w:rFonts w:ascii="Calibri" w:hAnsi="Calibri" w:cs="Calibri"/>
          <w:sz w:val="24"/>
          <w:szCs w:val="24"/>
        </w:rPr>
        <w:t xml:space="preserve">practice of </w:t>
      </w:r>
      <w:r w:rsidR="00C12497">
        <w:rPr>
          <w:rFonts w:ascii="Calibri" w:hAnsi="Calibri" w:cs="Calibri"/>
          <w:sz w:val="24"/>
          <w:szCs w:val="24"/>
        </w:rPr>
        <w:t xml:space="preserve">behavioral </w:t>
      </w:r>
      <w:r w:rsidRPr="00E7591E">
        <w:rPr>
          <w:rFonts w:ascii="Calibri" w:hAnsi="Calibri" w:cs="Calibri"/>
          <w:sz w:val="24"/>
          <w:szCs w:val="24"/>
        </w:rPr>
        <w:t>sleep medicine</w:t>
      </w:r>
      <w:r w:rsidR="00D05971">
        <w:rPr>
          <w:rFonts w:ascii="Calibri" w:hAnsi="Calibri" w:cs="Calibri"/>
          <w:sz w:val="24"/>
          <w:szCs w:val="24"/>
        </w:rPr>
        <w:t xml:space="preserve"> </w:t>
      </w:r>
      <w:r w:rsidRPr="00E7591E">
        <w:rPr>
          <w:rFonts w:ascii="Calibri" w:hAnsi="Calibri" w:cs="Calibri"/>
          <w:sz w:val="24"/>
          <w:szCs w:val="24"/>
        </w:rPr>
        <w:t>specializing in insomnia assessment and management</w:t>
      </w:r>
      <w:r w:rsidR="006D4805" w:rsidRPr="00E7591E">
        <w:rPr>
          <w:rFonts w:ascii="Calibri" w:hAnsi="Calibri" w:cs="Calibri"/>
          <w:sz w:val="24"/>
          <w:szCs w:val="24"/>
        </w:rPr>
        <w:t xml:space="preserve"> </w:t>
      </w:r>
      <w:r w:rsidR="00D05971">
        <w:rPr>
          <w:rFonts w:ascii="Calibri" w:hAnsi="Calibri" w:cs="Calibri"/>
          <w:sz w:val="24"/>
          <w:szCs w:val="24"/>
        </w:rPr>
        <w:t xml:space="preserve">and </w:t>
      </w:r>
      <w:r w:rsidR="005B46E4">
        <w:rPr>
          <w:rFonts w:ascii="Calibri" w:hAnsi="Calibri" w:cs="Calibri"/>
          <w:sz w:val="24"/>
          <w:szCs w:val="24"/>
        </w:rPr>
        <w:t xml:space="preserve">treatment of </w:t>
      </w:r>
      <w:r w:rsidR="006D4805" w:rsidRPr="00E7591E">
        <w:rPr>
          <w:rFonts w:ascii="Calibri" w:hAnsi="Calibri" w:cs="Calibri"/>
          <w:sz w:val="24"/>
          <w:szCs w:val="24"/>
        </w:rPr>
        <w:t>anxiety disorders</w:t>
      </w:r>
      <w:r w:rsidRPr="00E7591E">
        <w:rPr>
          <w:rFonts w:ascii="Calibri" w:hAnsi="Calibri" w:cs="Calibri"/>
          <w:sz w:val="24"/>
          <w:szCs w:val="24"/>
        </w:rPr>
        <w:t xml:space="preserve">.  </w:t>
      </w:r>
    </w:p>
    <w:p w14:paraId="4DDBEF00" w14:textId="77777777" w:rsidR="006D47BE" w:rsidRPr="00E7591E" w:rsidRDefault="006D47BE">
      <w:pPr>
        <w:widowControl w:val="0"/>
        <w:spacing w:line="240" w:lineRule="atLeast"/>
        <w:ind w:left="720"/>
        <w:jc w:val="both"/>
        <w:rPr>
          <w:rFonts w:ascii="Calibri" w:hAnsi="Calibri" w:cs="Calibri"/>
          <w:sz w:val="24"/>
          <w:szCs w:val="24"/>
        </w:rPr>
      </w:pPr>
    </w:p>
    <w:p w14:paraId="5679443E" w14:textId="119D3D07" w:rsidR="002A6F39" w:rsidRDefault="6E0840AF" w:rsidP="6E0840AF">
      <w:pPr>
        <w:widowControl w:val="0"/>
        <w:spacing w:line="240" w:lineRule="atLeast"/>
        <w:ind w:left="720"/>
        <w:jc w:val="both"/>
        <w:rPr>
          <w:rFonts w:ascii="Calibri" w:eastAsia="Calibri" w:hAnsi="Calibri" w:cs="Calibri"/>
          <w:sz w:val="24"/>
          <w:szCs w:val="24"/>
        </w:rPr>
      </w:pPr>
      <w:r w:rsidRPr="6E0840AF">
        <w:rPr>
          <w:rFonts w:ascii="Calibri" w:eastAsia="Calibri" w:hAnsi="Calibri" w:cs="Calibri"/>
          <w:sz w:val="24"/>
          <w:szCs w:val="24"/>
          <w:u w:val="single"/>
        </w:rPr>
        <w:t>Valley Sleep Center</w:t>
      </w:r>
      <w:r w:rsidRPr="6E0840AF">
        <w:rPr>
          <w:rFonts w:ascii="Calibri" w:eastAsia="Calibri" w:hAnsi="Calibri" w:cs="Calibri"/>
          <w:sz w:val="24"/>
          <w:szCs w:val="24"/>
        </w:rPr>
        <w:t xml:space="preserve">, Phoenix, AZ, December 2016 – </w:t>
      </w:r>
      <w:r w:rsidR="005B46E4">
        <w:rPr>
          <w:rFonts w:ascii="Calibri" w:eastAsia="Calibri" w:hAnsi="Calibri" w:cs="Calibri"/>
          <w:sz w:val="24"/>
          <w:szCs w:val="24"/>
        </w:rPr>
        <w:t>March 2020</w:t>
      </w:r>
      <w:r w:rsidRPr="6E0840AF">
        <w:rPr>
          <w:rFonts w:ascii="Calibri" w:eastAsia="Calibri" w:hAnsi="Calibri" w:cs="Calibri"/>
          <w:sz w:val="24"/>
          <w:szCs w:val="24"/>
        </w:rPr>
        <w:t xml:space="preserve">. Sleep medicine </w:t>
      </w:r>
      <w:r w:rsidR="00147AB6">
        <w:rPr>
          <w:rFonts w:ascii="Calibri" w:eastAsia="Calibri" w:hAnsi="Calibri" w:cs="Calibri"/>
          <w:sz w:val="24"/>
          <w:szCs w:val="24"/>
        </w:rPr>
        <w:t>clinician</w:t>
      </w:r>
      <w:r w:rsidRPr="6E0840AF">
        <w:rPr>
          <w:rFonts w:ascii="Calibri" w:eastAsia="Calibri" w:hAnsi="Calibri" w:cs="Calibri"/>
          <w:sz w:val="24"/>
          <w:szCs w:val="24"/>
        </w:rPr>
        <w:t>.  Responsible for assessment and treatment of sleep disorders including insomnia, obstructive sleep apnea, central sleep apnea, PLMD, RLS, insomnia, circadian rhythm disorders, hypnotic dependent disorders, psychological and behavioral factors impacting sleep</w:t>
      </w:r>
      <w:r w:rsidR="00147AB6">
        <w:rPr>
          <w:rFonts w:ascii="Calibri" w:eastAsia="Calibri" w:hAnsi="Calibri" w:cs="Calibri"/>
          <w:sz w:val="24"/>
          <w:szCs w:val="24"/>
        </w:rPr>
        <w:t xml:space="preserve"> in collaboration with multidisciplinary medical team providers</w:t>
      </w:r>
      <w:r w:rsidRPr="6E0840AF">
        <w:rPr>
          <w:rFonts w:ascii="Calibri" w:eastAsia="Calibri" w:hAnsi="Calibri" w:cs="Calibri"/>
          <w:sz w:val="24"/>
          <w:szCs w:val="24"/>
        </w:rPr>
        <w:t xml:space="preserve">.  </w:t>
      </w:r>
    </w:p>
    <w:p w14:paraId="157867BD" w14:textId="6DCF9640" w:rsidR="006D47BE" w:rsidRPr="00E7591E" w:rsidRDefault="6E0840AF" w:rsidP="6E0840AF">
      <w:pPr>
        <w:widowControl w:val="0"/>
        <w:spacing w:line="240" w:lineRule="atLeast"/>
        <w:ind w:left="720"/>
        <w:jc w:val="both"/>
        <w:rPr>
          <w:rFonts w:ascii="Calibri" w:eastAsia="Calibri" w:hAnsi="Calibri" w:cs="Calibri"/>
          <w:sz w:val="24"/>
          <w:szCs w:val="24"/>
        </w:rPr>
      </w:pPr>
      <w:r w:rsidRPr="6E0840AF">
        <w:rPr>
          <w:rFonts w:ascii="Calibri" w:eastAsia="Calibri" w:hAnsi="Calibri" w:cs="Calibri"/>
          <w:sz w:val="24"/>
          <w:szCs w:val="24"/>
        </w:rPr>
        <w:t xml:space="preserve">Medical directors: Maria Martinez, MD, </w:t>
      </w:r>
      <w:r w:rsidR="00D05971">
        <w:rPr>
          <w:rFonts w:ascii="Calibri" w:eastAsia="Calibri" w:hAnsi="Calibri" w:cs="Calibri"/>
          <w:sz w:val="24"/>
          <w:szCs w:val="24"/>
        </w:rPr>
        <w:t>FAASM</w:t>
      </w:r>
      <w:r w:rsidRPr="6E0840AF">
        <w:rPr>
          <w:rFonts w:ascii="Calibri" w:eastAsia="Calibri" w:hAnsi="Calibri" w:cs="Calibri"/>
          <w:sz w:val="24"/>
          <w:szCs w:val="24"/>
        </w:rPr>
        <w:t xml:space="preserve"> and Michael Mohan, MD</w:t>
      </w:r>
      <w:r w:rsidR="00D05971">
        <w:rPr>
          <w:rFonts w:ascii="Calibri" w:eastAsia="Calibri" w:hAnsi="Calibri" w:cs="Calibri"/>
          <w:sz w:val="24"/>
          <w:szCs w:val="24"/>
        </w:rPr>
        <w:t>, FAASM</w:t>
      </w:r>
      <w:r w:rsidRPr="6E0840AF">
        <w:rPr>
          <w:rFonts w:ascii="Calibri" w:eastAsia="Calibri" w:hAnsi="Calibri" w:cs="Calibri"/>
          <w:sz w:val="24"/>
          <w:szCs w:val="24"/>
        </w:rPr>
        <w:t>.</w:t>
      </w:r>
    </w:p>
    <w:p w14:paraId="3461D779" w14:textId="77777777" w:rsidR="00201379" w:rsidRPr="00E7591E" w:rsidRDefault="00201379">
      <w:pPr>
        <w:widowControl w:val="0"/>
        <w:spacing w:line="240" w:lineRule="atLeast"/>
        <w:ind w:left="720"/>
        <w:jc w:val="both"/>
        <w:rPr>
          <w:rFonts w:ascii="Calibri" w:hAnsi="Calibri" w:cs="Calibri"/>
          <w:sz w:val="24"/>
          <w:szCs w:val="24"/>
        </w:rPr>
      </w:pPr>
    </w:p>
    <w:p w14:paraId="6363FF67" w14:textId="5D7C2E31" w:rsidR="002A6F39" w:rsidRDefault="00C76C6B">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 xml:space="preserve">Fairview </w:t>
      </w:r>
      <w:r w:rsidR="003333AE" w:rsidRPr="00E7591E">
        <w:rPr>
          <w:rFonts w:ascii="Calibri" w:hAnsi="Calibri" w:cs="Calibri"/>
          <w:sz w:val="24"/>
          <w:szCs w:val="24"/>
          <w:u w:val="single"/>
        </w:rPr>
        <w:t xml:space="preserve">University of Minnesota </w:t>
      </w:r>
      <w:r w:rsidRPr="00E7591E">
        <w:rPr>
          <w:rFonts w:ascii="Calibri" w:hAnsi="Calibri" w:cs="Calibri"/>
          <w:sz w:val="24"/>
          <w:szCs w:val="24"/>
          <w:u w:val="single"/>
        </w:rPr>
        <w:t>Sleep Health Center</w:t>
      </w:r>
      <w:r w:rsidR="00147AB6">
        <w:rPr>
          <w:rFonts w:ascii="Calibri" w:hAnsi="Calibri" w:cs="Calibri"/>
          <w:sz w:val="24"/>
          <w:szCs w:val="24"/>
          <w:u w:val="single"/>
        </w:rPr>
        <w:t>, Insomnia Program (Director)</w:t>
      </w:r>
      <w:r w:rsidRPr="00E7591E">
        <w:rPr>
          <w:rFonts w:ascii="Calibri" w:hAnsi="Calibri" w:cs="Calibri"/>
          <w:sz w:val="24"/>
          <w:szCs w:val="24"/>
        </w:rPr>
        <w:t xml:space="preserve">, Minneapolis, MN, September 2012 to </w:t>
      </w:r>
      <w:r w:rsidR="00CC7A8E" w:rsidRPr="00E7591E">
        <w:rPr>
          <w:rFonts w:ascii="Calibri" w:hAnsi="Calibri" w:cs="Calibri"/>
          <w:sz w:val="24"/>
          <w:szCs w:val="24"/>
        </w:rPr>
        <w:t>April 2016</w:t>
      </w:r>
      <w:r w:rsidRPr="00E7591E">
        <w:rPr>
          <w:rFonts w:ascii="Calibri" w:hAnsi="Calibri" w:cs="Calibri"/>
          <w:sz w:val="24"/>
          <w:szCs w:val="24"/>
        </w:rPr>
        <w:t xml:space="preserve">.  Responsible for development of insomnia assessment and treatment services within the five sleep health centers in the Fairview Health System.  Responsible for development of online assessment and treatment services administered through </w:t>
      </w:r>
      <w:proofErr w:type="spellStart"/>
      <w:r w:rsidRPr="00E7591E">
        <w:rPr>
          <w:rFonts w:ascii="Calibri" w:hAnsi="Calibri" w:cs="Calibri"/>
          <w:sz w:val="24"/>
          <w:szCs w:val="24"/>
        </w:rPr>
        <w:t>Zipnosis</w:t>
      </w:r>
      <w:proofErr w:type="spellEnd"/>
      <w:r w:rsidR="00D05971">
        <w:rPr>
          <w:rFonts w:ascii="Calibri" w:hAnsi="Calibri" w:cs="Calibri"/>
          <w:sz w:val="24"/>
          <w:szCs w:val="24"/>
        </w:rPr>
        <w:t>, an online patient care portal</w:t>
      </w:r>
      <w:r w:rsidRPr="00E7591E">
        <w:rPr>
          <w:rFonts w:ascii="Calibri" w:hAnsi="Calibri" w:cs="Calibri"/>
          <w:sz w:val="24"/>
          <w:szCs w:val="24"/>
        </w:rPr>
        <w:t xml:space="preserve">.  Responsible for development of insomnia screening tools used in primary care clinics for differentiating underlying causes of insomnia.  Clinical responsibilities include reviewing polysomnograms, PSG interpretations, assessment and treatment of psychological issues related to sleep disorders including insomnia, anxiety, depression, other psychiatric diagnoses, and lifestyle and behavioral issues.  Diagnoses include obstructive and central sleep apnea, PLMD, RLS, narcolepsy, insomnia, circadian rhythm disorders, hypnotic dependent disorders, </w:t>
      </w:r>
      <w:r w:rsidR="00D92371" w:rsidRPr="00E7591E">
        <w:rPr>
          <w:rFonts w:ascii="Calibri" w:hAnsi="Calibri" w:cs="Calibri"/>
          <w:sz w:val="24"/>
          <w:szCs w:val="24"/>
        </w:rPr>
        <w:t xml:space="preserve">and </w:t>
      </w:r>
      <w:r w:rsidRPr="00E7591E">
        <w:rPr>
          <w:rFonts w:ascii="Calibri" w:hAnsi="Calibri" w:cs="Calibri"/>
          <w:sz w:val="24"/>
          <w:szCs w:val="24"/>
        </w:rPr>
        <w:t>psychological factors affecting sleep</w:t>
      </w:r>
      <w:r w:rsidR="00147AB6">
        <w:rPr>
          <w:rFonts w:ascii="Calibri" w:hAnsi="Calibri" w:cs="Calibri"/>
          <w:sz w:val="24"/>
          <w:szCs w:val="24"/>
        </w:rPr>
        <w:t xml:space="preserve"> </w:t>
      </w:r>
      <w:r w:rsidR="00147AB6">
        <w:rPr>
          <w:rFonts w:ascii="Calibri" w:eastAsia="Calibri" w:hAnsi="Calibri" w:cs="Calibri"/>
          <w:sz w:val="24"/>
          <w:szCs w:val="24"/>
        </w:rPr>
        <w:t>in collaboration with multidisciplinary medical team providers</w:t>
      </w:r>
      <w:r w:rsidR="00147AB6" w:rsidRPr="6E0840AF">
        <w:rPr>
          <w:rFonts w:ascii="Calibri" w:eastAsia="Calibri" w:hAnsi="Calibri" w:cs="Calibri"/>
          <w:sz w:val="24"/>
          <w:szCs w:val="24"/>
        </w:rPr>
        <w:t>.</w:t>
      </w:r>
      <w:r w:rsidRPr="00E7591E">
        <w:rPr>
          <w:rFonts w:ascii="Calibri" w:hAnsi="Calibri" w:cs="Calibri"/>
          <w:sz w:val="24"/>
          <w:szCs w:val="24"/>
        </w:rPr>
        <w:t xml:space="preserve">  </w:t>
      </w:r>
    </w:p>
    <w:p w14:paraId="7B8A5ACD" w14:textId="0E4A0FED" w:rsidR="00C76C6B" w:rsidRPr="00E7591E" w:rsidRDefault="00C76C6B">
      <w:pPr>
        <w:widowControl w:val="0"/>
        <w:spacing w:line="240" w:lineRule="atLeast"/>
        <w:ind w:left="720"/>
        <w:jc w:val="both"/>
        <w:rPr>
          <w:rFonts w:ascii="Calibri" w:hAnsi="Calibri" w:cs="Calibri"/>
          <w:sz w:val="24"/>
          <w:szCs w:val="24"/>
        </w:rPr>
      </w:pPr>
      <w:r w:rsidRPr="00E7591E">
        <w:rPr>
          <w:rFonts w:ascii="Calibri" w:hAnsi="Calibri" w:cs="Calibri"/>
          <w:sz w:val="24"/>
          <w:szCs w:val="24"/>
        </w:rPr>
        <w:t xml:space="preserve">Medical Director:  Conrad </w:t>
      </w:r>
      <w:proofErr w:type="spellStart"/>
      <w:r w:rsidRPr="00E7591E">
        <w:rPr>
          <w:rFonts w:ascii="Calibri" w:hAnsi="Calibri" w:cs="Calibri"/>
          <w:sz w:val="24"/>
          <w:szCs w:val="24"/>
        </w:rPr>
        <w:t>Iber</w:t>
      </w:r>
      <w:proofErr w:type="spellEnd"/>
      <w:r w:rsidRPr="00E7591E">
        <w:rPr>
          <w:rFonts w:ascii="Calibri" w:hAnsi="Calibri" w:cs="Calibri"/>
          <w:sz w:val="24"/>
          <w:szCs w:val="24"/>
        </w:rPr>
        <w:t>, MD, Diplomate, Am</w:t>
      </w:r>
      <w:r w:rsidR="00D92371" w:rsidRPr="00E7591E">
        <w:rPr>
          <w:rFonts w:ascii="Calibri" w:hAnsi="Calibri" w:cs="Calibri"/>
          <w:sz w:val="24"/>
          <w:szCs w:val="24"/>
        </w:rPr>
        <w:t>.</w:t>
      </w:r>
      <w:r w:rsidRPr="00E7591E">
        <w:rPr>
          <w:rFonts w:ascii="Calibri" w:hAnsi="Calibri" w:cs="Calibri"/>
          <w:sz w:val="24"/>
          <w:szCs w:val="24"/>
        </w:rPr>
        <w:t xml:space="preserve"> B</w:t>
      </w:r>
      <w:r w:rsidR="00D92371" w:rsidRPr="00E7591E">
        <w:rPr>
          <w:rFonts w:ascii="Calibri" w:hAnsi="Calibri" w:cs="Calibri"/>
          <w:sz w:val="24"/>
          <w:szCs w:val="24"/>
        </w:rPr>
        <w:t>oard</w:t>
      </w:r>
      <w:r w:rsidRPr="00E7591E">
        <w:rPr>
          <w:rFonts w:ascii="Calibri" w:hAnsi="Calibri" w:cs="Calibri"/>
          <w:sz w:val="24"/>
          <w:szCs w:val="24"/>
        </w:rPr>
        <w:t xml:space="preserve"> of Sleep Medicine.</w:t>
      </w:r>
    </w:p>
    <w:p w14:paraId="3CF2D8B6" w14:textId="77777777" w:rsidR="00C76C6B" w:rsidRPr="00E7591E" w:rsidRDefault="00C76C6B">
      <w:pPr>
        <w:widowControl w:val="0"/>
        <w:spacing w:line="240" w:lineRule="atLeast"/>
        <w:ind w:left="720"/>
        <w:jc w:val="both"/>
        <w:rPr>
          <w:rFonts w:ascii="Calibri" w:hAnsi="Calibri" w:cs="Calibri"/>
          <w:sz w:val="24"/>
          <w:szCs w:val="24"/>
          <w:u w:val="single"/>
        </w:rPr>
      </w:pPr>
    </w:p>
    <w:p w14:paraId="4A51B417" w14:textId="5FCF475D" w:rsidR="002A6F39" w:rsidRDefault="6E0840AF" w:rsidP="6E0840AF">
      <w:pPr>
        <w:widowControl w:val="0"/>
        <w:spacing w:line="240" w:lineRule="atLeast"/>
        <w:ind w:left="720"/>
        <w:jc w:val="both"/>
        <w:rPr>
          <w:rFonts w:ascii="Calibri" w:eastAsia="Calibri" w:hAnsi="Calibri" w:cs="Calibri"/>
          <w:sz w:val="24"/>
          <w:szCs w:val="24"/>
        </w:rPr>
      </w:pPr>
      <w:r w:rsidRPr="6E0840AF">
        <w:rPr>
          <w:rFonts w:ascii="Calibri" w:eastAsia="Calibri" w:hAnsi="Calibri" w:cs="Calibri"/>
          <w:sz w:val="24"/>
          <w:szCs w:val="24"/>
          <w:u w:val="single"/>
        </w:rPr>
        <w:t>St. Paul Lung Clinic</w:t>
      </w:r>
      <w:r w:rsidR="00147AB6">
        <w:rPr>
          <w:rFonts w:ascii="Calibri" w:eastAsia="Calibri" w:hAnsi="Calibri" w:cs="Calibri"/>
          <w:sz w:val="24"/>
          <w:szCs w:val="24"/>
          <w:u w:val="single"/>
        </w:rPr>
        <w:t>, Sleep Services (Director)</w:t>
      </w:r>
      <w:r w:rsidRPr="6E0840AF">
        <w:rPr>
          <w:rFonts w:ascii="Calibri" w:eastAsia="Calibri" w:hAnsi="Calibri" w:cs="Calibri"/>
          <w:sz w:val="24"/>
          <w:szCs w:val="24"/>
          <w:u w:val="single"/>
        </w:rPr>
        <w:t xml:space="preserve"> </w:t>
      </w:r>
      <w:r w:rsidRPr="6E0840AF">
        <w:rPr>
          <w:rFonts w:ascii="Calibri" w:eastAsia="Calibri" w:hAnsi="Calibri" w:cs="Calibri"/>
          <w:sz w:val="24"/>
          <w:szCs w:val="24"/>
        </w:rPr>
        <w:t xml:space="preserve">(now known as United Heart &amp; </w:t>
      </w:r>
      <w:r w:rsidR="00D05971">
        <w:rPr>
          <w:rFonts w:ascii="Calibri" w:eastAsia="Calibri" w:hAnsi="Calibri" w:cs="Calibri"/>
          <w:sz w:val="24"/>
          <w:szCs w:val="24"/>
        </w:rPr>
        <w:t>Vascular Center</w:t>
      </w:r>
      <w:r w:rsidRPr="6E0840AF">
        <w:rPr>
          <w:rFonts w:ascii="Calibri" w:eastAsia="Calibri" w:hAnsi="Calibri" w:cs="Calibri"/>
          <w:sz w:val="24"/>
          <w:szCs w:val="24"/>
        </w:rPr>
        <w:t>), St. Paul, MN, May 2001 to Sept</w:t>
      </w:r>
      <w:r w:rsidR="002842C8">
        <w:rPr>
          <w:rFonts w:ascii="Calibri" w:eastAsia="Calibri" w:hAnsi="Calibri" w:cs="Calibri"/>
          <w:sz w:val="24"/>
          <w:szCs w:val="24"/>
        </w:rPr>
        <w:t xml:space="preserve">. </w:t>
      </w:r>
      <w:r w:rsidR="00147AB6">
        <w:rPr>
          <w:rFonts w:ascii="Calibri" w:eastAsia="Calibri" w:hAnsi="Calibri" w:cs="Calibri"/>
          <w:sz w:val="24"/>
          <w:szCs w:val="24"/>
        </w:rPr>
        <w:t>2012</w:t>
      </w:r>
      <w:r w:rsidRPr="6E0840AF">
        <w:rPr>
          <w:rFonts w:ascii="Calibri" w:eastAsia="Calibri" w:hAnsi="Calibri" w:cs="Calibri"/>
          <w:sz w:val="24"/>
          <w:szCs w:val="24"/>
        </w:rPr>
        <w:t xml:space="preserve">.  Responsible for all sleep services provided by St. Paul Lung Clinic, including administrative and technical responsibilities.  Responsible for reviewing polysomnograms, </w:t>
      </w:r>
      <w:r w:rsidRPr="6E0840AF">
        <w:rPr>
          <w:rFonts w:ascii="Calibri" w:eastAsia="Calibri" w:hAnsi="Calibri" w:cs="Calibri"/>
          <w:sz w:val="24"/>
          <w:szCs w:val="24"/>
        </w:rPr>
        <w:lastRenderedPageBreak/>
        <w:t>PSG interpretations, assessment and treatment of psychological issues related to sleep disorders including insomnia, anxiety, depression, other psychiatric diagnoses, and lifestyle and behavioral issues</w:t>
      </w:r>
      <w:r w:rsidR="00147AB6">
        <w:rPr>
          <w:rFonts w:ascii="Calibri" w:eastAsia="Calibri" w:hAnsi="Calibri" w:cs="Calibri"/>
          <w:sz w:val="24"/>
          <w:szCs w:val="24"/>
        </w:rPr>
        <w:t xml:space="preserve"> in collaboration with multidisciplinary medical team </w:t>
      </w:r>
      <w:proofErr w:type="gramStart"/>
      <w:r w:rsidR="00147AB6">
        <w:rPr>
          <w:rFonts w:ascii="Calibri" w:eastAsia="Calibri" w:hAnsi="Calibri" w:cs="Calibri"/>
          <w:sz w:val="24"/>
          <w:szCs w:val="24"/>
        </w:rPr>
        <w:t>providers</w:t>
      </w:r>
      <w:r w:rsidR="00147AB6" w:rsidRPr="6E0840AF">
        <w:rPr>
          <w:rFonts w:ascii="Calibri" w:eastAsia="Calibri" w:hAnsi="Calibri" w:cs="Calibri"/>
          <w:sz w:val="24"/>
          <w:szCs w:val="24"/>
        </w:rPr>
        <w:t xml:space="preserve">.  </w:t>
      </w:r>
      <w:r w:rsidRPr="6E0840AF">
        <w:rPr>
          <w:rFonts w:ascii="Calibri" w:eastAsia="Calibri" w:hAnsi="Calibri" w:cs="Calibri"/>
          <w:sz w:val="24"/>
          <w:szCs w:val="24"/>
        </w:rPr>
        <w:t>.</w:t>
      </w:r>
      <w:proofErr w:type="gramEnd"/>
      <w:r w:rsidRPr="6E0840AF">
        <w:rPr>
          <w:rFonts w:ascii="Calibri" w:eastAsia="Calibri" w:hAnsi="Calibri" w:cs="Calibri"/>
          <w:sz w:val="24"/>
          <w:szCs w:val="24"/>
        </w:rPr>
        <w:t xml:space="preserve">  Diagnoses include obstructive and central sleep apnea, PLMD, RLS, narcolepsy, insomnia, circadian rhythm disorders, hypnotic dependent disorders, psychological factors affecting sleep, and sleep hygiene practices.  </w:t>
      </w:r>
    </w:p>
    <w:p w14:paraId="5C1C96AE" w14:textId="3B76AAA7" w:rsidR="003D45EA" w:rsidRPr="00E7591E" w:rsidRDefault="6E0840AF" w:rsidP="6E0840AF">
      <w:pPr>
        <w:widowControl w:val="0"/>
        <w:spacing w:line="240" w:lineRule="atLeast"/>
        <w:ind w:left="720"/>
        <w:jc w:val="both"/>
        <w:rPr>
          <w:rFonts w:ascii="Calibri" w:eastAsia="Calibri" w:hAnsi="Calibri" w:cs="Calibri"/>
          <w:sz w:val="24"/>
          <w:szCs w:val="24"/>
        </w:rPr>
      </w:pPr>
      <w:r w:rsidRPr="6E0840AF">
        <w:rPr>
          <w:rFonts w:ascii="Calibri" w:eastAsia="Calibri" w:hAnsi="Calibri" w:cs="Calibri"/>
          <w:sz w:val="24"/>
          <w:szCs w:val="24"/>
        </w:rPr>
        <w:t xml:space="preserve">Medical Director: </w:t>
      </w:r>
      <w:proofErr w:type="spellStart"/>
      <w:r w:rsidRPr="6E0840AF">
        <w:rPr>
          <w:rFonts w:ascii="Calibri" w:eastAsia="Calibri" w:hAnsi="Calibri" w:cs="Calibri"/>
          <w:sz w:val="24"/>
          <w:szCs w:val="24"/>
        </w:rPr>
        <w:t>Anuja</w:t>
      </w:r>
      <w:proofErr w:type="spellEnd"/>
      <w:r w:rsidRPr="6E0840AF">
        <w:rPr>
          <w:rFonts w:ascii="Calibri" w:eastAsia="Calibri" w:hAnsi="Calibri" w:cs="Calibri"/>
          <w:sz w:val="24"/>
          <w:szCs w:val="24"/>
        </w:rPr>
        <w:t xml:space="preserve"> Sharma, MD, Diplomate, American Board of Sleep Medicine.</w:t>
      </w:r>
    </w:p>
    <w:p w14:paraId="0FB78278" w14:textId="77777777" w:rsidR="003D45EA" w:rsidRPr="00E7591E" w:rsidRDefault="003D45EA">
      <w:pPr>
        <w:widowControl w:val="0"/>
        <w:spacing w:line="240" w:lineRule="atLeast"/>
        <w:ind w:left="720"/>
        <w:jc w:val="both"/>
        <w:rPr>
          <w:rFonts w:ascii="Calibri" w:hAnsi="Calibri" w:cs="Calibri"/>
          <w:sz w:val="24"/>
          <w:szCs w:val="24"/>
        </w:rPr>
      </w:pPr>
    </w:p>
    <w:p w14:paraId="527D8968" w14:textId="77777777" w:rsidR="002A6F39" w:rsidRDefault="003D45EA">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W. A. Foote Hospital</w:t>
      </w:r>
      <w:r w:rsidRPr="00E7591E">
        <w:rPr>
          <w:rFonts w:ascii="Calibri" w:hAnsi="Calibri" w:cs="Calibri"/>
          <w:sz w:val="24"/>
          <w:szCs w:val="24"/>
        </w:rPr>
        <w:t xml:space="preserve">, Jackson, MI, June 2000 to February 2001, Post-Doctoral Fellowship in Sleep Disorders Medicine.  Responsible for screening patients presenting to the sleep disorders center, scheduling polysomnograms, review of polysomnograms, PSG interpretations, including summary and recommendations, assessment and treatment of psychological issues related to sleep, including insomnia, anxiety, depression, and lifestyle and behavioral issues.  Diagnoses include obstructive and central sleep apnea, PLMD, RLS, narcolepsy, insomnia, circadian rhythm disorders, hypnotic dependent disorders, shift work disorders, psychological factors, and sleep hygiene.  </w:t>
      </w:r>
    </w:p>
    <w:p w14:paraId="678CABF1" w14:textId="350D3239" w:rsidR="003D45EA" w:rsidRPr="00E7591E" w:rsidRDefault="003D45EA">
      <w:pPr>
        <w:widowControl w:val="0"/>
        <w:spacing w:line="240" w:lineRule="atLeast"/>
        <w:ind w:left="720"/>
        <w:jc w:val="both"/>
        <w:rPr>
          <w:rFonts w:ascii="Calibri" w:hAnsi="Calibri" w:cs="Calibri"/>
          <w:sz w:val="24"/>
          <w:szCs w:val="24"/>
        </w:rPr>
      </w:pPr>
      <w:r w:rsidRPr="00E7591E">
        <w:rPr>
          <w:rFonts w:ascii="Calibri" w:hAnsi="Calibri" w:cs="Calibri"/>
          <w:sz w:val="24"/>
          <w:szCs w:val="24"/>
        </w:rPr>
        <w:t>Supervisor:  Cindy Nichols, PhD, Diplomate, Am. Board of Sleep Medicine.</w:t>
      </w:r>
    </w:p>
    <w:p w14:paraId="1FC39945" w14:textId="77777777" w:rsidR="003D45EA" w:rsidRPr="00E7591E" w:rsidRDefault="003D45EA">
      <w:pPr>
        <w:widowControl w:val="0"/>
        <w:spacing w:line="240" w:lineRule="atLeast"/>
        <w:ind w:left="720"/>
        <w:jc w:val="both"/>
        <w:rPr>
          <w:rFonts w:ascii="Calibri" w:hAnsi="Calibri" w:cs="Calibri"/>
          <w:sz w:val="24"/>
          <w:szCs w:val="24"/>
          <w:u w:val="single"/>
        </w:rPr>
      </w:pPr>
    </w:p>
    <w:p w14:paraId="564C8D92" w14:textId="2E957CE5" w:rsidR="002A6F39" w:rsidRDefault="003D45EA" w:rsidP="00876027">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Rush-Presbyterian-St. Luke’s Medical Center</w:t>
      </w:r>
      <w:r w:rsidRPr="00E7591E">
        <w:rPr>
          <w:rFonts w:ascii="Calibri" w:hAnsi="Calibri" w:cs="Calibri"/>
          <w:sz w:val="24"/>
          <w:szCs w:val="24"/>
        </w:rPr>
        <w:t xml:space="preserve">, Chicago, Illinois, July 1998 to July 1999.  APA Accredited Clinical Internship in Clinical Health Psychology.  </w:t>
      </w:r>
      <w:r w:rsidRPr="00E7591E">
        <w:rPr>
          <w:rFonts w:ascii="Calibri" w:hAnsi="Calibri" w:cs="Calibri"/>
          <w:b/>
          <w:i/>
          <w:sz w:val="24"/>
          <w:szCs w:val="24"/>
        </w:rPr>
        <w:t>Rotations included:</w:t>
      </w:r>
      <w:r w:rsidRPr="00E7591E">
        <w:rPr>
          <w:rFonts w:ascii="Calibri" w:hAnsi="Calibri" w:cs="Calibri"/>
          <w:sz w:val="24"/>
          <w:szCs w:val="24"/>
        </w:rPr>
        <w:t xml:space="preserve"> </w:t>
      </w:r>
      <w:r w:rsidRPr="00E7591E">
        <w:rPr>
          <w:rFonts w:ascii="Calibri" w:hAnsi="Calibri" w:cs="Calibri"/>
          <w:b/>
          <w:i/>
          <w:sz w:val="24"/>
          <w:szCs w:val="24"/>
          <w:u w:val="single"/>
        </w:rPr>
        <w:t>Sleep</w:t>
      </w:r>
      <w:r w:rsidR="00876027" w:rsidRPr="00E7591E">
        <w:rPr>
          <w:rFonts w:ascii="Calibri" w:hAnsi="Calibri" w:cs="Calibri"/>
          <w:b/>
          <w:i/>
          <w:sz w:val="24"/>
          <w:szCs w:val="24"/>
          <w:u w:val="single"/>
        </w:rPr>
        <w:t xml:space="preserve"> </w:t>
      </w:r>
      <w:r w:rsidRPr="00E7591E">
        <w:rPr>
          <w:rFonts w:ascii="Calibri" w:hAnsi="Calibri" w:cs="Calibri"/>
          <w:b/>
          <w:i/>
          <w:sz w:val="24"/>
          <w:szCs w:val="24"/>
          <w:u w:val="single"/>
        </w:rPr>
        <w:t>Disorders Medicine</w:t>
      </w:r>
      <w:r w:rsidRPr="00E7591E">
        <w:rPr>
          <w:rFonts w:ascii="Calibri" w:hAnsi="Calibri" w:cs="Calibri"/>
          <w:b/>
          <w:i/>
          <w:sz w:val="24"/>
          <w:szCs w:val="24"/>
        </w:rPr>
        <w:t>:</w:t>
      </w:r>
      <w:r w:rsidRPr="00E7591E">
        <w:rPr>
          <w:rFonts w:ascii="Calibri" w:hAnsi="Calibri" w:cs="Calibri"/>
          <w:sz w:val="24"/>
          <w:szCs w:val="24"/>
        </w:rPr>
        <w:t xml:space="preserve"> Responsible for inpatient and outpatient evaluation and treatment of sleep related complaints; intake interviewing, diagnosis, PSG reviews, and study interpretation.  Diagnoses included obstructive sleep apnea, restless leg syndrome, insomnia, and parasomnias.  Supervisor: </w:t>
      </w:r>
      <w:smartTag w:uri="urn:schemas-microsoft-com:office:smarttags" w:element="PersonName">
        <w:r w:rsidRPr="00E7591E">
          <w:rPr>
            <w:rFonts w:ascii="Calibri" w:hAnsi="Calibri" w:cs="Calibri"/>
            <w:sz w:val="24"/>
            <w:szCs w:val="24"/>
          </w:rPr>
          <w:t xml:space="preserve">Edward </w:t>
        </w:r>
        <w:proofErr w:type="spellStart"/>
        <w:r w:rsidRPr="00E7591E">
          <w:rPr>
            <w:rFonts w:ascii="Calibri" w:hAnsi="Calibri" w:cs="Calibri"/>
            <w:sz w:val="24"/>
            <w:szCs w:val="24"/>
          </w:rPr>
          <w:t>Stepanski</w:t>
        </w:r>
      </w:smartTag>
      <w:proofErr w:type="spellEnd"/>
      <w:r w:rsidRPr="00E7591E">
        <w:rPr>
          <w:rFonts w:ascii="Calibri" w:hAnsi="Calibri" w:cs="Calibri"/>
          <w:sz w:val="24"/>
          <w:szCs w:val="24"/>
        </w:rPr>
        <w:t xml:space="preserve">, Ph.D., Diplomate, Am. Board of Sleep Medicine.  </w:t>
      </w:r>
      <w:proofErr w:type="spellStart"/>
      <w:r w:rsidRPr="00E7591E">
        <w:rPr>
          <w:rFonts w:ascii="Calibri" w:hAnsi="Calibri" w:cs="Calibri"/>
          <w:b/>
          <w:i/>
          <w:sz w:val="24"/>
          <w:szCs w:val="24"/>
          <w:u w:val="single"/>
        </w:rPr>
        <w:t>Geropsychology</w:t>
      </w:r>
      <w:proofErr w:type="spellEnd"/>
      <w:r w:rsidRPr="00E7591E">
        <w:rPr>
          <w:rFonts w:ascii="Calibri" w:hAnsi="Calibri" w:cs="Calibri"/>
          <w:b/>
          <w:i/>
          <w:sz w:val="24"/>
          <w:szCs w:val="24"/>
          <w:u w:val="single"/>
        </w:rPr>
        <w:t>/ Rehabilitation</w:t>
      </w:r>
      <w:r w:rsidRPr="00E7591E">
        <w:rPr>
          <w:rFonts w:ascii="Calibri" w:hAnsi="Calibri" w:cs="Calibri"/>
          <w:sz w:val="24"/>
          <w:szCs w:val="24"/>
        </w:rPr>
        <w:t xml:space="preserve">: Responsible for assessing cognitive and emotional functioning, providing treatment and recommendations to the multi-disciplinary treatment team.  Supervisors:  </w:t>
      </w:r>
      <w:proofErr w:type="spellStart"/>
      <w:r w:rsidRPr="00E7591E">
        <w:rPr>
          <w:rFonts w:ascii="Calibri" w:hAnsi="Calibri" w:cs="Calibri"/>
          <w:sz w:val="24"/>
          <w:szCs w:val="24"/>
        </w:rPr>
        <w:t>Martita</w:t>
      </w:r>
      <w:proofErr w:type="spellEnd"/>
      <w:r w:rsidRPr="00E7591E">
        <w:rPr>
          <w:rFonts w:ascii="Calibri" w:hAnsi="Calibri" w:cs="Calibri"/>
          <w:sz w:val="24"/>
          <w:szCs w:val="24"/>
        </w:rPr>
        <w:t xml:space="preserve"> Lopez, Ph.D., Bruce </w:t>
      </w:r>
      <w:proofErr w:type="spellStart"/>
      <w:r w:rsidRPr="00E7591E">
        <w:rPr>
          <w:rFonts w:ascii="Calibri" w:hAnsi="Calibri" w:cs="Calibri"/>
          <w:sz w:val="24"/>
          <w:szCs w:val="24"/>
        </w:rPr>
        <w:t>Rybarczyk</w:t>
      </w:r>
      <w:proofErr w:type="spellEnd"/>
      <w:r w:rsidRPr="00E7591E">
        <w:rPr>
          <w:rFonts w:ascii="Calibri" w:hAnsi="Calibri" w:cs="Calibri"/>
          <w:sz w:val="24"/>
          <w:szCs w:val="24"/>
        </w:rPr>
        <w:t>, Ph.D.</w:t>
      </w:r>
      <w:r w:rsidR="00882BF3" w:rsidRPr="00E7591E">
        <w:rPr>
          <w:rFonts w:ascii="Calibri" w:hAnsi="Calibri" w:cs="Calibri"/>
          <w:sz w:val="24"/>
          <w:szCs w:val="24"/>
        </w:rPr>
        <w:t xml:space="preserve">  </w:t>
      </w:r>
      <w:r w:rsidRPr="00E7591E">
        <w:rPr>
          <w:rFonts w:ascii="Calibri" w:hAnsi="Calibri" w:cs="Calibri"/>
          <w:b/>
          <w:i/>
          <w:sz w:val="24"/>
          <w:szCs w:val="24"/>
          <w:u w:val="single"/>
        </w:rPr>
        <w:t>Psychosocial Oncology</w:t>
      </w:r>
      <w:r w:rsidRPr="00E7591E">
        <w:rPr>
          <w:rFonts w:ascii="Calibri" w:hAnsi="Calibri" w:cs="Calibri"/>
          <w:sz w:val="24"/>
          <w:szCs w:val="24"/>
        </w:rPr>
        <w:t>: Responsible for assessing emotional functioning in individuals receiving bone marrow transplants, and cancer treatments, providing treatment recommendations to the multi-disciplinary treatment team.  Supervisor: Sue Yellen, Ph.D.</w:t>
      </w:r>
      <w:r w:rsidR="00882BF3" w:rsidRPr="00E7591E">
        <w:rPr>
          <w:rFonts w:ascii="Calibri" w:hAnsi="Calibri" w:cs="Calibri"/>
          <w:sz w:val="24"/>
          <w:szCs w:val="24"/>
        </w:rPr>
        <w:t xml:space="preserve">  </w:t>
      </w:r>
      <w:r w:rsidRPr="00E7591E">
        <w:rPr>
          <w:rFonts w:ascii="Calibri" w:hAnsi="Calibri" w:cs="Calibri"/>
          <w:b/>
          <w:i/>
          <w:sz w:val="24"/>
          <w:szCs w:val="24"/>
          <w:u w:val="single"/>
        </w:rPr>
        <w:t>Neuropsychology</w:t>
      </w:r>
      <w:r w:rsidRPr="00E7591E">
        <w:rPr>
          <w:rFonts w:ascii="Calibri" w:hAnsi="Calibri" w:cs="Calibri"/>
          <w:b/>
          <w:i/>
          <w:sz w:val="24"/>
          <w:szCs w:val="24"/>
        </w:rPr>
        <w:t xml:space="preserve">: </w:t>
      </w:r>
      <w:r w:rsidRPr="00E7591E">
        <w:rPr>
          <w:rFonts w:ascii="Calibri" w:hAnsi="Calibri" w:cs="Calibri"/>
          <w:sz w:val="24"/>
          <w:szCs w:val="24"/>
        </w:rPr>
        <w:t xml:space="preserve">Responsible for neuropsychological assessments for both inpatients and outpatients presenting with diverse neurological disorders.  Supervisor: David </w:t>
      </w:r>
      <w:proofErr w:type="spellStart"/>
      <w:r w:rsidRPr="00E7591E">
        <w:rPr>
          <w:rFonts w:ascii="Calibri" w:hAnsi="Calibri" w:cs="Calibri"/>
          <w:sz w:val="24"/>
          <w:szCs w:val="24"/>
        </w:rPr>
        <w:t>Garron</w:t>
      </w:r>
      <w:proofErr w:type="spellEnd"/>
      <w:r w:rsidRPr="00E7591E">
        <w:rPr>
          <w:rFonts w:ascii="Calibri" w:hAnsi="Calibri" w:cs="Calibri"/>
          <w:sz w:val="24"/>
          <w:szCs w:val="24"/>
        </w:rPr>
        <w:t xml:space="preserve">, Ph.D. </w:t>
      </w:r>
      <w:r w:rsidRPr="00E7591E">
        <w:rPr>
          <w:rFonts w:ascii="Calibri" w:hAnsi="Calibri" w:cs="Calibri"/>
          <w:b/>
          <w:i/>
          <w:sz w:val="24"/>
          <w:szCs w:val="24"/>
        </w:rPr>
        <w:t>Outpatient Psychotherapy</w:t>
      </w:r>
      <w:r w:rsidRPr="00E7591E">
        <w:rPr>
          <w:rFonts w:ascii="Calibri" w:hAnsi="Calibri" w:cs="Calibri"/>
          <w:sz w:val="24"/>
          <w:szCs w:val="24"/>
        </w:rPr>
        <w:t>: Responsible for initial assessment, psychological testing, individual and group psychotherapy, behavior management &amp; crisis intervention</w:t>
      </w:r>
      <w:r w:rsidR="007638DD" w:rsidRPr="00E7591E">
        <w:rPr>
          <w:rFonts w:ascii="Calibri" w:hAnsi="Calibri" w:cs="Calibri"/>
          <w:sz w:val="24"/>
          <w:szCs w:val="24"/>
        </w:rPr>
        <w:t xml:space="preserve"> using s</w:t>
      </w:r>
      <w:r w:rsidRPr="00E7591E">
        <w:rPr>
          <w:rFonts w:ascii="Calibri" w:hAnsi="Calibri" w:cs="Calibri"/>
          <w:sz w:val="24"/>
          <w:szCs w:val="24"/>
        </w:rPr>
        <w:t xml:space="preserve">hort-term </w:t>
      </w:r>
      <w:r w:rsidR="007638DD" w:rsidRPr="00E7591E">
        <w:rPr>
          <w:rFonts w:ascii="Calibri" w:hAnsi="Calibri" w:cs="Calibri"/>
          <w:sz w:val="24"/>
          <w:szCs w:val="24"/>
        </w:rPr>
        <w:t>c</w:t>
      </w:r>
      <w:r w:rsidRPr="00E7591E">
        <w:rPr>
          <w:rFonts w:ascii="Calibri" w:hAnsi="Calibri" w:cs="Calibri"/>
          <w:sz w:val="24"/>
          <w:szCs w:val="24"/>
        </w:rPr>
        <w:t xml:space="preserve">ognitive </w:t>
      </w:r>
      <w:r w:rsidR="007638DD" w:rsidRPr="00E7591E">
        <w:rPr>
          <w:rFonts w:ascii="Calibri" w:hAnsi="Calibri" w:cs="Calibri"/>
          <w:sz w:val="24"/>
          <w:szCs w:val="24"/>
        </w:rPr>
        <w:t>b</w:t>
      </w:r>
      <w:r w:rsidRPr="00E7591E">
        <w:rPr>
          <w:rFonts w:ascii="Calibri" w:hAnsi="Calibri" w:cs="Calibri"/>
          <w:sz w:val="24"/>
          <w:szCs w:val="24"/>
        </w:rPr>
        <w:t xml:space="preserve">ehavioral </w:t>
      </w:r>
      <w:r w:rsidR="007638DD" w:rsidRPr="00E7591E">
        <w:rPr>
          <w:rFonts w:ascii="Calibri" w:hAnsi="Calibri" w:cs="Calibri"/>
          <w:sz w:val="24"/>
          <w:szCs w:val="24"/>
        </w:rPr>
        <w:t>treatment</w:t>
      </w:r>
      <w:r w:rsidRPr="00E7591E">
        <w:rPr>
          <w:rFonts w:ascii="Calibri" w:hAnsi="Calibri" w:cs="Calibri"/>
          <w:sz w:val="24"/>
          <w:szCs w:val="24"/>
        </w:rPr>
        <w:t xml:space="preserve">.  </w:t>
      </w:r>
    </w:p>
    <w:p w14:paraId="3085972B" w14:textId="51E00436" w:rsidR="003D45EA" w:rsidRPr="00E7591E" w:rsidRDefault="003D45EA" w:rsidP="00876027">
      <w:pPr>
        <w:widowControl w:val="0"/>
        <w:spacing w:line="240" w:lineRule="atLeast"/>
        <w:ind w:left="720"/>
        <w:jc w:val="both"/>
        <w:rPr>
          <w:rFonts w:ascii="Calibri" w:hAnsi="Calibri" w:cs="Calibri"/>
          <w:sz w:val="24"/>
          <w:szCs w:val="24"/>
        </w:rPr>
      </w:pPr>
      <w:r w:rsidRPr="00E7591E">
        <w:rPr>
          <w:rFonts w:ascii="Calibri" w:hAnsi="Calibri" w:cs="Calibri"/>
          <w:sz w:val="24"/>
          <w:szCs w:val="24"/>
        </w:rPr>
        <w:t xml:space="preserve">Supervisor:  </w:t>
      </w:r>
      <w:r w:rsidR="00EE254C" w:rsidRPr="00E7591E">
        <w:rPr>
          <w:rFonts w:ascii="Calibri" w:hAnsi="Calibri" w:cs="Calibri"/>
          <w:sz w:val="24"/>
          <w:szCs w:val="24"/>
        </w:rPr>
        <w:t>B.</w:t>
      </w:r>
      <w:r w:rsidRPr="00E7591E">
        <w:rPr>
          <w:rFonts w:ascii="Calibri" w:hAnsi="Calibri" w:cs="Calibri"/>
          <w:sz w:val="24"/>
          <w:szCs w:val="24"/>
        </w:rPr>
        <w:t xml:space="preserve"> Aber, Ph.D. </w:t>
      </w:r>
    </w:p>
    <w:p w14:paraId="0562CB0E" w14:textId="77777777" w:rsidR="00B056E0" w:rsidRPr="00E7591E" w:rsidRDefault="00B056E0" w:rsidP="00B056E0">
      <w:pPr>
        <w:widowControl w:val="0"/>
        <w:spacing w:line="240" w:lineRule="atLeast"/>
        <w:ind w:left="720"/>
        <w:jc w:val="both"/>
        <w:rPr>
          <w:rFonts w:ascii="Calibri" w:hAnsi="Calibri" w:cs="Calibri"/>
          <w:sz w:val="24"/>
          <w:szCs w:val="24"/>
          <w:u w:val="single"/>
        </w:rPr>
      </w:pPr>
    </w:p>
    <w:p w14:paraId="70951DB6" w14:textId="77777777" w:rsidR="003D45EA" w:rsidRPr="00E7591E" w:rsidRDefault="003D45EA">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Medical College of Virginia, Department of Rehabilitation Medicine</w:t>
      </w:r>
      <w:r w:rsidRPr="00E7591E">
        <w:rPr>
          <w:rFonts w:ascii="Calibri" w:hAnsi="Calibri" w:cs="Calibri"/>
          <w:sz w:val="24"/>
          <w:szCs w:val="24"/>
        </w:rPr>
        <w:t xml:space="preserve">, at Virginia Commonwealth University, September 1996 to June 1997, an inpatient treatment facility providing multidisciplinary care to individuals with brain injuries, CVA and neurological disorders. Responsibilities:  Neuropsychological and intellectual assessment, interpretation, recommendations, and consultation, assist with individual and group therapy, crisis intervention, behavior management.  Supervisor: Adrienne </w:t>
      </w:r>
      <w:proofErr w:type="spellStart"/>
      <w:r w:rsidRPr="00E7591E">
        <w:rPr>
          <w:rFonts w:ascii="Calibri" w:hAnsi="Calibri" w:cs="Calibri"/>
          <w:sz w:val="24"/>
          <w:szCs w:val="24"/>
        </w:rPr>
        <w:t>Witol</w:t>
      </w:r>
      <w:proofErr w:type="spellEnd"/>
      <w:r w:rsidRPr="00E7591E">
        <w:rPr>
          <w:rFonts w:ascii="Calibri" w:hAnsi="Calibri" w:cs="Calibri"/>
          <w:sz w:val="24"/>
          <w:szCs w:val="24"/>
        </w:rPr>
        <w:t>, Psy.D.</w:t>
      </w:r>
    </w:p>
    <w:p w14:paraId="299D08C2" w14:textId="77777777" w:rsidR="00AF7A6A" w:rsidRPr="00E7591E" w:rsidRDefault="00AF7A6A">
      <w:pPr>
        <w:widowControl w:val="0"/>
        <w:spacing w:line="240" w:lineRule="atLeast"/>
        <w:ind w:left="720"/>
        <w:jc w:val="both"/>
        <w:rPr>
          <w:rFonts w:ascii="Calibri" w:hAnsi="Calibri" w:cs="Calibri"/>
          <w:sz w:val="24"/>
          <w:szCs w:val="24"/>
        </w:rPr>
      </w:pPr>
    </w:p>
    <w:p w14:paraId="08C718A0" w14:textId="77777777" w:rsidR="00D46A3A" w:rsidRPr="00E7591E" w:rsidRDefault="00D46A3A" w:rsidP="00D46A3A">
      <w:pPr>
        <w:widowControl w:val="0"/>
        <w:spacing w:line="240" w:lineRule="atLeast"/>
        <w:jc w:val="both"/>
        <w:rPr>
          <w:rFonts w:ascii="Calibri" w:hAnsi="Calibri" w:cs="Calibri"/>
          <w:sz w:val="24"/>
          <w:szCs w:val="24"/>
        </w:rPr>
      </w:pPr>
      <w:r w:rsidRPr="00E7591E">
        <w:rPr>
          <w:rFonts w:ascii="Calibri" w:hAnsi="Calibri" w:cs="Calibri"/>
          <w:b/>
          <w:sz w:val="24"/>
          <w:szCs w:val="24"/>
        </w:rPr>
        <w:t>Research Positions:</w:t>
      </w:r>
    </w:p>
    <w:p w14:paraId="38C6AD73" w14:textId="77777777" w:rsidR="00D46A3A" w:rsidRPr="00E7591E" w:rsidRDefault="00D46A3A"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Department of Gerontology, University of Nebraska at Omaha</w:t>
      </w:r>
      <w:r w:rsidRPr="00E7591E">
        <w:rPr>
          <w:rFonts w:ascii="Calibri" w:hAnsi="Calibri" w:cs="Calibri"/>
          <w:sz w:val="24"/>
          <w:szCs w:val="24"/>
        </w:rPr>
        <w:t xml:space="preserve">, Research Associate, November 1999 – 2002.  Responsibilities:  Project design, project management, data analysis and management, and manuscript writing.  Supervisor:  Karl </w:t>
      </w:r>
      <w:proofErr w:type="spellStart"/>
      <w:r w:rsidRPr="00E7591E">
        <w:rPr>
          <w:rFonts w:ascii="Calibri" w:hAnsi="Calibri" w:cs="Calibri"/>
          <w:sz w:val="24"/>
          <w:szCs w:val="24"/>
        </w:rPr>
        <w:t>Kosloski</w:t>
      </w:r>
      <w:proofErr w:type="spellEnd"/>
      <w:r w:rsidRPr="00E7591E">
        <w:rPr>
          <w:rFonts w:ascii="Calibri" w:hAnsi="Calibri" w:cs="Calibri"/>
          <w:sz w:val="24"/>
          <w:szCs w:val="24"/>
        </w:rPr>
        <w:t>, Ph.D.</w:t>
      </w:r>
    </w:p>
    <w:p w14:paraId="62EBF3C5" w14:textId="77777777" w:rsidR="00D46A3A" w:rsidRPr="00E7591E" w:rsidRDefault="00D46A3A" w:rsidP="00D46A3A">
      <w:pPr>
        <w:widowControl w:val="0"/>
        <w:spacing w:line="240" w:lineRule="atLeast"/>
        <w:ind w:left="720"/>
        <w:jc w:val="both"/>
        <w:rPr>
          <w:rFonts w:ascii="Calibri" w:hAnsi="Calibri" w:cs="Calibri"/>
          <w:sz w:val="24"/>
          <w:szCs w:val="24"/>
        </w:rPr>
      </w:pPr>
    </w:p>
    <w:p w14:paraId="43891D63" w14:textId="77777777" w:rsidR="00D46A3A" w:rsidRPr="00E7591E" w:rsidRDefault="00D46A3A"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Department of Psychology, Virginia Commonwealth University</w:t>
      </w:r>
      <w:r w:rsidRPr="00E7591E">
        <w:rPr>
          <w:rFonts w:ascii="Calibri" w:hAnsi="Calibri" w:cs="Calibri"/>
          <w:sz w:val="24"/>
          <w:szCs w:val="24"/>
        </w:rPr>
        <w:t xml:space="preserve">, Project Coordinator, July 1996- July 1998, $60,000 Grant from the American Heart Association to study diet, nutrition, and memory. </w:t>
      </w:r>
      <w:r w:rsidRPr="00E7591E">
        <w:rPr>
          <w:rFonts w:ascii="Calibri" w:hAnsi="Calibri" w:cs="Calibri"/>
          <w:sz w:val="24"/>
          <w:szCs w:val="24"/>
        </w:rPr>
        <w:lastRenderedPageBreak/>
        <w:t>Responsibilities: Project design, project management, recruitment, supervising interns, data collection and analysis, and manuscript writing.  Supervisor:  Elizabeth Fries, Ph.D.</w:t>
      </w:r>
    </w:p>
    <w:p w14:paraId="6D98A12B" w14:textId="77777777" w:rsidR="00D46A3A" w:rsidRPr="00E7591E" w:rsidRDefault="00D46A3A" w:rsidP="00D46A3A">
      <w:pPr>
        <w:widowControl w:val="0"/>
        <w:spacing w:line="240" w:lineRule="atLeast"/>
        <w:ind w:left="720"/>
        <w:jc w:val="both"/>
        <w:rPr>
          <w:rFonts w:ascii="Calibri" w:hAnsi="Calibri" w:cs="Calibri"/>
          <w:sz w:val="24"/>
          <w:szCs w:val="24"/>
        </w:rPr>
      </w:pPr>
    </w:p>
    <w:p w14:paraId="1EDE24F3" w14:textId="77777777" w:rsidR="00D46A3A" w:rsidRPr="00E7591E" w:rsidRDefault="779C98CA" w:rsidP="00D46A3A">
      <w:pPr>
        <w:widowControl w:val="0"/>
        <w:spacing w:line="240" w:lineRule="atLeast"/>
        <w:jc w:val="both"/>
        <w:rPr>
          <w:rFonts w:ascii="Calibri" w:hAnsi="Calibri" w:cs="Calibri"/>
          <w:sz w:val="24"/>
          <w:szCs w:val="24"/>
        </w:rPr>
      </w:pPr>
      <w:r w:rsidRPr="779C98CA">
        <w:rPr>
          <w:rFonts w:ascii="Calibri" w:eastAsia="Calibri" w:hAnsi="Calibri" w:cs="Calibri"/>
          <w:b/>
          <w:bCs/>
          <w:sz w:val="24"/>
          <w:szCs w:val="24"/>
        </w:rPr>
        <w:t>Teaching Experience:</w:t>
      </w:r>
    </w:p>
    <w:p w14:paraId="01B2F918" w14:textId="74D6BD48" w:rsidR="00D46A3A" w:rsidRPr="00E7591E" w:rsidRDefault="5EB3EB0A" w:rsidP="5EB3EB0A">
      <w:pPr>
        <w:widowControl w:val="0"/>
        <w:spacing w:line="240" w:lineRule="atLeast"/>
        <w:ind w:left="720"/>
        <w:jc w:val="both"/>
        <w:rPr>
          <w:rFonts w:ascii="Calibri" w:eastAsia="Calibri" w:hAnsi="Calibri" w:cs="Calibri"/>
          <w:sz w:val="24"/>
          <w:szCs w:val="24"/>
        </w:rPr>
      </w:pPr>
      <w:r w:rsidRPr="5EB3EB0A">
        <w:rPr>
          <w:rFonts w:ascii="Calibri" w:eastAsia="Calibri" w:hAnsi="Calibri" w:cs="Calibri"/>
          <w:sz w:val="24"/>
          <w:szCs w:val="24"/>
          <w:u w:val="single"/>
        </w:rPr>
        <w:t>Arizona School of Professional Psychology at Argosy University</w:t>
      </w:r>
      <w:r w:rsidRPr="5EB3EB0A">
        <w:rPr>
          <w:rFonts w:ascii="Calibri" w:eastAsia="Calibri" w:hAnsi="Calibri" w:cs="Calibri"/>
          <w:sz w:val="24"/>
          <w:szCs w:val="24"/>
        </w:rPr>
        <w:t>, Director of Clinical Training, Phoenix, AZ, November 2017 – February 2019.  Responsible for development, implementation and maintenance of all clinical training at Argosy University Phoenix.  Recruitment and retention of community training sites for</w:t>
      </w:r>
      <w:r w:rsidR="00FB4E73">
        <w:rPr>
          <w:rFonts w:ascii="Calibri" w:eastAsia="Calibri" w:hAnsi="Calibri" w:cs="Calibri"/>
          <w:sz w:val="24"/>
          <w:szCs w:val="24"/>
        </w:rPr>
        <w:t xml:space="preserve"> doctoral-level </w:t>
      </w:r>
      <w:r w:rsidRPr="5EB3EB0A">
        <w:rPr>
          <w:rFonts w:ascii="Calibri" w:eastAsia="Calibri" w:hAnsi="Calibri" w:cs="Calibri"/>
          <w:sz w:val="24"/>
          <w:szCs w:val="24"/>
        </w:rPr>
        <w:t>graduate students in clinical psychology.  Provide supervision consultation to doctoral students in 2-3 practicum seminar courses per semester.</w:t>
      </w:r>
      <w:r w:rsidR="00FB4E73">
        <w:rPr>
          <w:rFonts w:ascii="Calibri" w:eastAsia="Calibri" w:hAnsi="Calibri" w:cs="Calibri"/>
          <w:sz w:val="24"/>
          <w:szCs w:val="24"/>
        </w:rPr>
        <w:t xml:space="preserve">  Position terminated when Argosy University closed.</w:t>
      </w:r>
    </w:p>
    <w:p w14:paraId="482004F6" w14:textId="570AA914" w:rsidR="5EB3EB0A" w:rsidRDefault="5EB3EB0A" w:rsidP="5EB3EB0A">
      <w:pPr>
        <w:spacing w:line="240" w:lineRule="atLeast"/>
        <w:ind w:left="720"/>
        <w:jc w:val="both"/>
        <w:rPr>
          <w:rFonts w:ascii="Calibri" w:eastAsia="Calibri" w:hAnsi="Calibri" w:cs="Calibri"/>
          <w:sz w:val="24"/>
          <w:szCs w:val="24"/>
          <w:u w:val="single"/>
        </w:rPr>
      </w:pPr>
    </w:p>
    <w:p w14:paraId="46132BC8" w14:textId="48A11252" w:rsidR="00D46A3A" w:rsidRPr="00E7591E"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u w:val="single"/>
        </w:rPr>
        <w:t>Department of Psychology, Virginia Commonwealth University</w:t>
      </w:r>
      <w:r w:rsidRPr="779C98CA">
        <w:rPr>
          <w:rFonts w:ascii="Calibri" w:eastAsia="Calibri" w:hAnsi="Calibri" w:cs="Calibri"/>
          <w:sz w:val="24"/>
          <w:szCs w:val="24"/>
        </w:rPr>
        <w:t>, Adjunct Faculty, December 1994- June 1998, Teaching Stress Management and Introductory Psychology.  Class size ranged from 20-35 students.  Responsibilities: Organizing classroom material, preparing syllabus, and lesson plans, lecturing and assigning grades for these undergraduate courses.</w:t>
      </w:r>
    </w:p>
    <w:p w14:paraId="2946DB82" w14:textId="77777777" w:rsidR="00D46A3A" w:rsidRPr="00E7591E" w:rsidRDefault="00D46A3A" w:rsidP="00D46A3A">
      <w:pPr>
        <w:widowControl w:val="0"/>
        <w:spacing w:line="240" w:lineRule="atLeast"/>
        <w:ind w:left="720"/>
        <w:jc w:val="both"/>
        <w:rPr>
          <w:rFonts w:ascii="Calibri" w:hAnsi="Calibri" w:cs="Calibri"/>
          <w:sz w:val="24"/>
          <w:szCs w:val="24"/>
        </w:rPr>
      </w:pPr>
    </w:p>
    <w:p w14:paraId="06FBC2D2" w14:textId="77777777" w:rsidR="00D46A3A" w:rsidRPr="00E7591E" w:rsidRDefault="00D46A3A"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u w:val="single"/>
        </w:rPr>
        <w:t>Department of Psychology, Mankato State University</w:t>
      </w:r>
      <w:r w:rsidRPr="00E7591E">
        <w:rPr>
          <w:rFonts w:ascii="Calibri" w:hAnsi="Calibri" w:cs="Calibri"/>
          <w:sz w:val="24"/>
          <w:szCs w:val="24"/>
        </w:rPr>
        <w:t xml:space="preserve">, Adjunct Faculty, January 1994-May 1994, Teaching Introductory Psychology.   Class size ranged from 50-75 students.  Responsibilities: Organize material, preparing syllabus and lesson plans, lecturing and assigning grades.  </w:t>
      </w:r>
    </w:p>
    <w:p w14:paraId="5997CC1D" w14:textId="77777777" w:rsidR="00D46A3A" w:rsidRPr="00E7591E" w:rsidRDefault="00D46A3A" w:rsidP="00D46A3A">
      <w:pPr>
        <w:widowControl w:val="0"/>
        <w:spacing w:line="240" w:lineRule="atLeast"/>
        <w:ind w:left="720"/>
        <w:jc w:val="both"/>
        <w:rPr>
          <w:rFonts w:ascii="Calibri" w:hAnsi="Calibri" w:cs="Calibri"/>
          <w:sz w:val="24"/>
          <w:szCs w:val="24"/>
        </w:rPr>
      </w:pPr>
    </w:p>
    <w:p w14:paraId="0392D59A" w14:textId="77777777" w:rsidR="003D45EA" w:rsidRPr="00E7591E" w:rsidRDefault="003D45EA">
      <w:pPr>
        <w:widowControl w:val="0"/>
        <w:spacing w:line="240" w:lineRule="atLeast"/>
        <w:jc w:val="both"/>
        <w:rPr>
          <w:rFonts w:ascii="Calibri" w:hAnsi="Calibri" w:cs="Calibri"/>
          <w:sz w:val="24"/>
          <w:szCs w:val="24"/>
        </w:rPr>
      </w:pPr>
      <w:r w:rsidRPr="00E7591E">
        <w:rPr>
          <w:rFonts w:ascii="Calibri" w:hAnsi="Calibri" w:cs="Calibri"/>
          <w:b/>
          <w:sz w:val="24"/>
          <w:szCs w:val="24"/>
        </w:rPr>
        <w:t>Publications:</w:t>
      </w:r>
    </w:p>
    <w:p w14:paraId="5354838B" w14:textId="40EF070B" w:rsidR="00BB7BE4" w:rsidRDefault="00444C24" w:rsidP="00CC7A8E">
      <w:pPr>
        <w:widowControl w:val="0"/>
        <w:spacing w:line="240" w:lineRule="atLeast"/>
        <w:ind w:left="720"/>
        <w:jc w:val="both"/>
        <w:rPr>
          <w:rFonts w:ascii="Calibri" w:hAnsi="Calibri" w:cs="Calibri"/>
          <w:sz w:val="24"/>
          <w:szCs w:val="24"/>
        </w:rPr>
      </w:pPr>
      <w:r>
        <w:rPr>
          <w:rFonts w:ascii="Calibri" w:hAnsi="Calibri" w:cs="Calibri"/>
          <w:sz w:val="24"/>
          <w:szCs w:val="24"/>
        </w:rPr>
        <w:t>Townsend, C. &amp; Townsend, D.  (</w:t>
      </w:r>
      <w:r w:rsidR="00C12497">
        <w:rPr>
          <w:rFonts w:ascii="Calibri" w:hAnsi="Calibri" w:cs="Calibri"/>
          <w:sz w:val="24"/>
          <w:szCs w:val="24"/>
        </w:rPr>
        <w:t>2020</w:t>
      </w:r>
      <w:r>
        <w:rPr>
          <w:rFonts w:ascii="Calibri" w:hAnsi="Calibri" w:cs="Calibri"/>
          <w:sz w:val="24"/>
          <w:szCs w:val="24"/>
        </w:rPr>
        <w:t xml:space="preserve">). Catastrophizing and Chronic Pain:  Pain-related Outcomes, Insomnia, Depression and Suicide.  In </w:t>
      </w:r>
      <w:proofErr w:type="spellStart"/>
      <w:r w:rsidR="00BB7BE4">
        <w:rPr>
          <w:rFonts w:ascii="Calibri" w:hAnsi="Calibri" w:cs="Calibri"/>
          <w:sz w:val="24"/>
          <w:szCs w:val="24"/>
        </w:rPr>
        <w:t>I</w:t>
      </w:r>
      <w:r>
        <w:rPr>
          <w:rFonts w:ascii="Calibri" w:hAnsi="Calibri" w:cs="Calibri"/>
          <w:sz w:val="24"/>
          <w:szCs w:val="24"/>
        </w:rPr>
        <w:t>ncayawar</w:t>
      </w:r>
      <w:proofErr w:type="spellEnd"/>
      <w:r>
        <w:rPr>
          <w:rFonts w:ascii="Calibri" w:hAnsi="Calibri" w:cs="Calibri"/>
          <w:sz w:val="24"/>
          <w:szCs w:val="24"/>
        </w:rPr>
        <w:t>, Maldonado-Bouchard and Clark</w:t>
      </w:r>
      <w:r w:rsidR="00BB7BE4">
        <w:rPr>
          <w:rFonts w:ascii="Calibri" w:hAnsi="Calibri" w:cs="Calibri"/>
          <w:sz w:val="24"/>
          <w:szCs w:val="24"/>
        </w:rPr>
        <w:t xml:space="preserve"> (Eds.)</w:t>
      </w:r>
      <w:r w:rsidR="00147AB6">
        <w:rPr>
          <w:rFonts w:ascii="Calibri" w:hAnsi="Calibri" w:cs="Calibri"/>
          <w:sz w:val="24"/>
          <w:szCs w:val="24"/>
        </w:rPr>
        <w:t xml:space="preserve">, </w:t>
      </w:r>
      <w:r w:rsidR="00147AB6" w:rsidRPr="00147AB6">
        <w:rPr>
          <w:rFonts w:ascii="Calibri" w:hAnsi="Calibri" w:cs="Calibri"/>
          <w:sz w:val="24"/>
          <w:szCs w:val="24"/>
          <w:u w:val="single"/>
        </w:rPr>
        <w:t>Overlapping</w:t>
      </w:r>
      <w:r w:rsidR="00BB7BE4" w:rsidRPr="00147AB6">
        <w:rPr>
          <w:rFonts w:ascii="Calibri" w:hAnsi="Calibri" w:cs="Calibri"/>
          <w:sz w:val="24"/>
          <w:szCs w:val="24"/>
          <w:u w:val="single"/>
        </w:rPr>
        <w:t xml:space="preserve"> </w:t>
      </w:r>
      <w:r w:rsidR="00BB7BE4" w:rsidRPr="00BB7BE4">
        <w:rPr>
          <w:rFonts w:ascii="Calibri" w:hAnsi="Calibri" w:cs="Calibri"/>
          <w:sz w:val="24"/>
          <w:szCs w:val="24"/>
          <w:u w:val="single"/>
        </w:rPr>
        <w:t>Pain and Psychiatric Syndromes</w:t>
      </w:r>
      <w:r w:rsidR="00BB7BE4">
        <w:rPr>
          <w:rFonts w:ascii="Calibri" w:hAnsi="Calibri" w:cs="Calibri"/>
          <w:sz w:val="24"/>
          <w:szCs w:val="24"/>
        </w:rPr>
        <w:t xml:space="preserve">. Oxford University Press.  </w:t>
      </w:r>
      <w:r w:rsidR="00147AB6">
        <w:rPr>
          <w:rFonts w:ascii="Calibri" w:hAnsi="Calibri" w:cs="Calibri"/>
          <w:sz w:val="24"/>
          <w:szCs w:val="24"/>
        </w:rPr>
        <w:t>(</w:t>
      </w:r>
      <w:r w:rsidR="00BB7BE4">
        <w:rPr>
          <w:rFonts w:ascii="Calibri" w:hAnsi="Calibri" w:cs="Calibri"/>
          <w:sz w:val="24"/>
          <w:szCs w:val="24"/>
        </w:rPr>
        <w:t>Invited Book Chapter</w:t>
      </w:r>
      <w:r w:rsidR="00147AB6">
        <w:rPr>
          <w:rFonts w:ascii="Calibri" w:hAnsi="Calibri" w:cs="Calibri"/>
          <w:sz w:val="24"/>
          <w:szCs w:val="24"/>
        </w:rPr>
        <w:t>)</w:t>
      </w:r>
      <w:r w:rsidR="00BB7BE4">
        <w:rPr>
          <w:rFonts w:ascii="Calibri" w:hAnsi="Calibri" w:cs="Calibri"/>
          <w:sz w:val="24"/>
          <w:szCs w:val="24"/>
        </w:rPr>
        <w:t>.</w:t>
      </w:r>
    </w:p>
    <w:p w14:paraId="6CB63A50" w14:textId="06979645" w:rsidR="00444C24" w:rsidRDefault="00444C24" w:rsidP="00CC7A8E">
      <w:pPr>
        <w:widowControl w:val="0"/>
        <w:spacing w:line="240" w:lineRule="atLeast"/>
        <w:ind w:left="720"/>
        <w:jc w:val="both"/>
        <w:rPr>
          <w:rFonts w:ascii="Calibri" w:hAnsi="Calibri" w:cs="Calibri"/>
          <w:sz w:val="24"/>
          <w:szCs w:val="24"/>
        </w:rPr>
      </w:pPr>
    </w:p>
    <w:p w14:paraId="1EECAC43" w14:textId="77777777" w:rsidR="00CC7A8E" w:rsidRPr="00E7591E" w:rsidRDefault="00CC7A8E" w:rsidP="00CC7A8E">
      <w:pPr>
        <w:widowControl w:val="0"/>
        <w:spacing w:line="240" w:lineRule="atLeast"/>
        <w:ind w:left="720"/>
        <w:jc w:val="both"/>
        <w:rPr>
          <w:rFonts w:ascii="Calibri" w:hAnsi="Calibri" w:cs="Calibri"/>
          <w:sz w:val="24"/>
          <w:szCs w:val="24"/>
        </w:rPr>
      </w:pPr>
      <w:r w:rsidRPr="00E7591E">
        <w:rPr>
          <w:rFonts w:ascii="Calibri" w:hAnsi="Calibri" w:cs="Calibri"/>
          <w:sz w:val="24"/>
          <w:szCs w:val="24"/>
        </w:rPr>
        <w:t xml:space="preserve">Townsend, D., </w:t>
      </w:r>
      <w:proofErr w:type="spellStart"/>
      <w:r w:rsidRPr="00E7591E">
        <w:rPr>
          <w:rFonts w:ascii="Calibri" w:hAnsi="Calibri" w:cs="Calibri"/>
          <w:sz w:val="24"/>
          <w:szCs w:val="24"/>
        </w:rPr>
        <w:t>Kazaglis</w:t>
      </w:r>
      <w:proofErr w:type="spellEnd"/>
      <w:r w:rsidRPr="00E7591E">
        <w:rPr>
          <w:rFonts w:ascii="Calibri" w:hAnsi="Calibri" w:cs="Calibri"/>
          <w:sz w:val="24"/>
          <w:szCs w:val="24"/>
        </w:rPr>
        <w:t xml:space="preserve">, L., </w:t>
      </w:r>
      <w:proofErr w:type="spellStart"/>
      <w:r w:rsidRPr="00E7591E">
        <w:rPr>
          <w:rFonts w:ascii="Calibri" w:hAnsi="Calibri" w:cs="Calibri"/>
          <w:sz w:val="24"/>
          <w:szCs w:val="24"/>
        </w:rPr>
        <w:t>Savik</w:t>
      </w:r>
      <w:proofErr w:type="spellEnd"/>
      <w:r w:rsidRPr="00E7591E">
        <w:rPr>
          <w:rFonts w:ascii="Calibri" w:hAnsi="Calibri" w:cs="Calibri"/>
          <w:sz w:val="24"/>
          <w:szCs w:val="24"/>
        </w:rPr>
        <w:t xml:space="preserve">, K., </w:t>
      </w:r>
      <w:proofErr w:type="spellStart"/>
      <w:r w:rsidRPr="00E7591E">
        <w:rPr>
          <w:rFonts w:ascii="Calibri" w:hAnsi="Calibri" w:cs="Calibri"/>
          <w:sz w:val="24"/>
          <w:szCs w:val="24"/>
        </w:rPr>
        <w:t>Smerud</w:t>
      </w:r>
      <w:proofErr w:type="spellEnd"/>
      <w:r w:rsidRPr="00E7591E">
        <w:rPr>
          <w:rFonts w:ascii="Calibri" w:hAnsi="Calibri" w:cs="Calibri"/>
          <w:sz w:val="24"/>
          <w:szCs w:val="24"/>
        </w:rPr>
        <w:t xml:space="preserve">, A., &amp; </w:t>
      </w:r>
      <w:proofErr w:type="spellStart"/>
      <w:r w:rsidRPr="00E7591E">
        <w:rPr>
          <w:rFonts w:ascii="Calibri" w:hAnsi="Calibri" w:cs="Calibri"/>
          <w:sz w:val="24"/>
          <w:szCs w:val="24"/>
        </w:rPr>
        <w:t>Iber</w:t>
      </w:r>
      <w:proofErr w:type="spellEnd"/>
      <w:r w:rsidRPr="00E7591E">
        <w:rPr>
          <w:rFonts w:ascii="Calibri" w:hAnsi="Calibri" w:cs="Calibri"/>
          <w:sz w:val="24"/>
          <w:szCs w:val="24"/>
        </w:rPr>
        <w:t>, C. (201</w:t>
      </w:r>
      <w:r w:rsidR="00201379" w:rsidRPr="00E7591E">
        <w:rPr>
          <w:rFonts w:ascii="Calibri" w:hAnsi="Calibri" w:cs="Calibri"/>
          <w:sz w:val="24"/>
          <w:szCs w:val="24"/>
        </w:rPr>
        <w:t>7</w:t>
      </w:r>
      <w:r w:rsidRPr="00E7591E">
        <w:rPr>
          <w:rFonts w:ascii="Calibri" w:hAnsi="Calibri" w:cs="Calibri"/>
          <w:sz w:val="24"/>
          <w:szCs w:val="24"/>
        </w:rPr>
        <w:t xml:space="preserve">).  A brief tool to differentiate factors contributing to insomnia complaints.  </w:t>
      </w:r>
      <w:r w:rsidR="00BD35E6" w:rsidRPr="00E7591E">
        <w:rPr>
          <w:rFonts w:ascii="Calibri" w:hAnsi="Calibri" w:cs="Calibri"/>
          <w:sz w:val="24"/>
          <w:szCs w:val="24"/>
          <w:u w:val="single"/>
        </w:rPr>
        <w:t>Health Psychology</w:t>
      </w:r>
      <w:r w:rsidR="00D031A1" w:rsidRPr="00E7591E">
        <w:rPr>
          <w:rFonts w:ascii="Calibri" w:hAnsi="Calibri" w:cs="Calibri"/>
          <w:sz w:val="24"/>
          <w:szCs w:val="24"/>
          <w:u w:val="single"/>
        </w:rPr>
        <w:t>, 36(3)</w:t>
      </w:r>
      <w:r w:rsidR="00D031A1" w:rsidRPr="00E7591E">
        <w:rPr>
          <w:rFonts w:ascii="Calibri" w:hAnsi="Calibri" w:cs="Calibri"/>
          <w:sz w:val="24"/>
          <w:szCs w:val="24"/>
        </w:rPr>
        <w:t>, 291-297</w:t>
      </w:r>
      <w:r w:rsidRPr="00E7591E">
        <w:rPr>
          <w:rFonts w:ascii="Calibri" w:hAnsi="Calibri" w:cs="Calibri"/>
          <w:sz w:val="24"/>
          <w:szCs w:val="24"/>
        </w:rPr>
        <w:t xml:space="preserve">.  </w:t>
      </w:r>
    </w:p>
    <w:p w14:paraId="110FFD37" w14:textId="77777777" w:rsidR="00CC7A8E" w:rsidRPr="00E7591E" w:rsidRDefault="00CC7A8E">
      <w:pPr>
        <w:widowControl w:val="0"/>
        <w:spacing w:line="240" w:lineRule="atLeast"/>
        <w:ind w:left="720"/>
        <w:jc w:val="both"/>
        <w:rPr>
          <w:rFonts w:ascii="Calibri" w:hAnsi="Calibri" w:cs="Calibri"/>
          <w:sz w:val="24"/>
          <w:szCs w:val="24"/>
        </w:rPr>
      </w:pPr>
    </w:p>
    <w:p w14:paraId="5D4A8F2D" w14:textId="77777777" w:rsidR="00A55F80" w:rsidRPr="00E7591E" w:rsidRDefault="00A55F80">
      <w:pPr>
        <w:widowControl w:val="0"/>
        <w:spacing w:line="240" w:lineRule="atLeast"/>
        <w:ind w:left="720"/>
        <w:jc w:val="both"/>
        <w:rPr>
          <w:rFonts w:ascii="Calibri" w:hAnsi="Calibri" w:cs="Calibri"/>
          <w:sz w:val="24"/>
          <w:szCs w:val="24"/>
        </w:rPr>
      </w:pPr>
      <w:r w:rsidRPr="00E7591E">
        <w:rPr>
          <w:rFonts w:ascii="Calibri" w:hAnsi="Calibri" w:cs="Calibri"/>
          <w:sz w:val="24"/>
          <w:szCs w:val="24"/>
        </w:rPr>
        <w:t xml:space="preserve">Townsend, D., </w:t>
      </w:r>
      <w:r w:rsidR="00563309" w:rsidRPr="00E7591E">
        <w:rPr>
          <w:rFonts w:ascii="Calibri" w:hAnsi="Calibri" w:cs="Calibri"/>
          <w:sz w:val="24"/>
          <w:szCs w:val="24"/>
        </w:rPr>
        <w:t xml:space="preserve">Sharma, A., </w:t>
      </w:r>
      <w:proofErr w:type="spellStart"/>
      <w:r w:rsidR="00563309" w:rsidRPr="00E7591E">
        <w:rPr>
          <w:rFonts w:ascii="Calibri" w:hAnsi="Calibri" w:cs="Calibri"/>
          <w:sz w:val="24"/>
          <w:szCs w:val="24"/>
        </w:rPr>
        <w:t>Brauer</w:t>
      </w:r>
      <w:proofErr w:type="spellEnd"/>
      <w:r w:rsidR="00563309" w:rsidRPr="00E7591E">
        <w:rPr>
          <w:rFonts w:ascii="Calibri" w:hAnsi="Calibri" w:cs="Calibri"/>
          <w:sz w:val="24"/>
          <w:szCs w:val="24"/>
        </w:rPr>
        <w:t xml:space="preserve">, E., </w:t>
      </w:r>
      <w:proofErr w:type="spellStart"/>
      <w:r w:rsidR="00563309" w:rsidRPr="00E7591E">
        <w:rPr>
          <w:rFonts w:ascii="Calibri" w:hAnsi="Calibri" w:cs="Calibri"/>
          <w:sz w:val="24"/>
          <w:szCs w:val="24"/>
        </w:rPr>
        <w:t>Scattarelli</w:t>
      </w:r>
      <w:proofErr w:type="spellEnd"/>
      <w:r w:rsidR="00563309" w:rsidRPr="00E7591E">
        <w:rPr>
          <w:rFonts w:ascii="Calibri" w:hAnsi="Calibri" w:cs="Calibri"/>
          <w:sz w:val="24"/>
          <w:szCs w:val="24"/>
        </w:rPr>
        <w:t xml:space="preserve">, D., </w:t>
      </w:r>
      <w:proofErr w:type="spellStart"/>
      <w:r w:rsidR="00563309" w:rsidRPr="00E7591E">
        <w:rPr>
          <w:rFonts w:ascii="Calibri" w:hAnsi="Calibri" w:cs="Calibri"/>
          <w:sz w:val="24"/>
          <w:szCs w:val="24"/>
        </w:rPr>
        <w:t>McEiver</w:t>
      </w:r>
      <w:proofErr w:type="spellEnd"/>
      <w:r w:rsidR="00563309" w:rsidRPr="00E7591E">
        <w:rPr>
          <w:rFonts w:ascii="Calibri" w:hAnsi="Calibri" w:cs="Calibri"/>
          <w:sz w:val="24"/>
          <w:szCs w:val="24"/>
        </w:rPr>
        <w:t xml:space="preserve">, J., </w:t>
      </w:r>
      <w:proofErr w:type="spellStart"/>
      <w:r w:rsidR="00563309" w:rsidRPr="00E7591E">
        <w:rPr>
          <w:rFonts w:ascii="Calibri" w:hAnsi="Calibri" w:cs="Calibri"/>
          <w:sz w:val="24"/>
          <w:szCs w:val="24"/>
        </w:rPr>
        <w:t>Eiken</w:t>
      </w:r>
      <w:proofErr w:type="spellEnd"/>
      <w:r w:rsidR="00563309" w:rsidRPr="00E7591E">
        <w:rPr>
          <w:rFonts w:ascii="Calibri" w:hAnsi="Calibri" w:cs="Calibri"/>
          <w:sz w:val="24"/>
          <w:szCs w:val="24"/>
        </w:rPr>
        <w:t xml:space="preserve">, T., &amp; Frieberg, M. (2006). </w:t>
      </w:r>
      <w:r w:rsidRPr="00E7591E">
        <w:rPr>
          <w:rFonts w:ascii="Calibri" w:hAnsi="Calibri" w:cs="Calibri"/>
          <w:sz w:val="24"/>
          <w:szCs w:val="24"/>
        </w:rPr>
        <w:t>Assessing Efficacy, Outcomes and Cost Savings for Patients with Obstructive Sleep Apnea Using Two</w:t>
      </w:r>
      <w:r w:rsidR="00563309" w:rsidRPr="00E7591E">
        <w:rPr>
          <w:rFonts w:ascii="Calibri" w:hAnsi="Calibri" w:cs="Calibri"/>
          <w:sz w:val="24"/>
          <w:szCs w:val="24"/>
        </w:rPr>
        <w:t xml:space="preserve"> Diagnostic and Treatment Strategies. </w:t>
      </w:r>
      <w:r w:rsidR="00563309" w:rsidRPr="00E7591E">
        <w:rPr>
          <w:rFonts w:ascii="Calibri" w:hAnsi="Calibri" w:cs="Calibri"/>
          <w:sz w:val="24"/>
          <w:szCs w:val="24"/>
          <w:u w:val="single"/>
        </w:rPr>
        <w:t xml:space="preserve">Sleep </w:t>
      </w:r>
      <w:r w:rsidR="00085AE2" w:rsidRPr="00E7591E">
        <w:rPr>
          <w:rFonts w:ascii="Calibri" w:hAnsi="Calibri" w:cs="Calibri"/>
          <w:sz w:val="24"/>
          <w:szCs w:val="24"/>
          <w:u w:val="single"/>
        </w:rPr>
        <w:t>Diagnosis</w:t>
      </w:r>
      <w:r w:rsidR="00563309" w:rsidRPr="00E7591E">
        <w:rPr>
          <w:rFonts w:ascii="Calibri" w:hAnsi="Calibri" w:cs="Calibri"/>
          <w:sz w:val="24"/>
          <w:szCs w:val="24"/>
          <w:u w:val="single"/>
        </w:rPr>
        <w:t xml:space="preserve"> and Therapy, </w:t>
      </w:r>
      <w:r w:rsidR="00085AE2" w:rsidRPr="00E7591E">
        <w:rPr>
          <w:rFonts w:ascii="Calibri" w:hAnsi="Calibri" w:cs="Calibri"/>
          <w:sz w:val="24"/>
          <w:szCs w:val="24"/>
          <w:u w:val="single"/>
        </w:rPr>
        <w:t>1</w:t>
      </w:r>
      <w:r w:rsidR="00085AE2" w:rsidRPr="00E7591E">
        <w:rPr>
          <w:rFonts w:ascii="Calibri" w:hAnsi="Calibri" w:cs="Calibri"/>
          <w:sz w:val="24"/>
          <w:szCs w:val="24"/>
        </w:rPr>
        <w:t>, 40-47.</w:t>
      </w:r>
    </w:p>
    <w:p w14:paraId="6B699379" w14:textId="77777777" w:rsidR="00A55F80" w:rsidRPr="00E7591E" w:rsidRDefault="00A55F80">
      <w:pPr>
        <w:widowControl w:val="0"/>
        <w:spacing w:line="240" w:lineRule="atLeast"/>
        <w:ind w:left="720"/>
        <w:jc w:val="both"/>
        <w:rPr>
          <w:rFonts w:ascii="Calibri" w:hAnsi="Calibri" w:cs="Calibri"/>
          <w:sz w:val="24"/>
          <w:szCs w:val="24"/>
        </w:rPr>
      </w:pPr>
    </w:p>
    <w:p w14:paraId="7707E601" w14:textId="77777777" w:rsidR="002E0483" w:rsidRPr="00E7591E" w:rsidRDefault="002E0483">
      <w:pPr>
        <w:widowControl w:val="0"/>
        <w:spacing w:line="240" w:lineRule="atLeast"/>
        <w:ind w:left="720"/>
        <w:jc w:val="both"/>
        <w:rPr>
          <w:rFonts w:ascii="Calibri" w:hAnsi="Calibri" w:cs="Calibri"/>
          <w:sz w:val="24"/>
          <w:szCs w:val="24"/>
          <w:u w:val="single"/>
        </w:rPr>
      </w:pPr>
      <w:proofErr w:type="spellStart"/>
      <w:r w:rsidRPr="00E7591E">
        <w:rPr>
          <w:rFonts w:ascii="Calibri" w:hAnsi="Calibri" w:cs="Calibri"/>
          <w:sz w:val="24"/>
          <w:szCs w:val="24"/>
        </w:rPr>
        <w:t>Meoli</w:t>
      </w:r>
      <w:proofErr w:type="spellEnd"/>
      <w:r w:rsidRPr="00E7591E">
        <w:rPr>
          <w:rFonts w:ascii="Calibri" w:hAnsi="Calibri" w:cs="Calibri"/>
          <w:sz w:val="24"/>
          <w:szCs w:val="24"/>
        </w:rPr>
        <w:t xml:space="preserve">, A., Rosen, C., </w:t>
      </w:r>
      <w:proofErr w:type="spellStart"/>
      <w:r w:rsidRPr="00E7591E">
        <w:rPr>
          <w:rFonts w:ascii="Calibri" w:hAnsi="Calibri" w:cs="Calibri"/>
          <w:sz w:val="24"/>
          <w:szCs w:val="24"/>
        </w:rPr>
        <w:t>Kristo</w:t>
      </w:r>
      <w:proofErr w:type="spellEnd"/>
      <w:r w:rsidRPr="00E7591E">
        <w:rPr>
          <w:rFonts w:ascii="Calibri" w:hAnsi="Calibri" w:cs="Calibri"/>
          <w:sz w:val="24"/>
          <w:szCs w:val="24"/>
        </w:rPr>
        <w:t xml:space="preserve">, D., </w:t>
      </w:r>
      <w:proofErr w:type="spellStart"/>
      <w:r w:rsidRPr="00E7591E">
        <w:rPr>
          <w:rFonts w:ascii="Calibri" w:hAnsi="Calibri" w:cs="Calibri"/>
          <w:sz w:val="24"/>
          <w:szCs w:val="24"/>
        </w:rPr>
        <w:t>Kohrman</w:t>
      </w:r>
      <w:proofErr w:type="spellEnd"/>
      <w:r w:rsidRPr="00E7591E">
        <w:rPr>
          <w:rFonts w:ascii="Calibri" w:hAnsi="Calibri" w:cs="Calibri"/>
          <w:sz w:val="24"/>
          <w:szCs w:val="24"/>
        </w:rPr>
        <w:t xml:space="preserve">, M., Gooneratne, N., </w:t>
      </w:r>
      <w:proofErr w:type="spellStart"/>
      <w:r w:rsidRPr="00E7591E">
        <w:rPr>
          <w:rFonts w:ascii="Calibri" w:hAnsi="Calibri" w:cs="Calibri"/>
          <w:sz w:val="24"/>
          <w:szCs w:val="24"/>
        </w:rPr>
        <w:t>Aguillard</w:t>
      </w:r>
      <w:proofErr w:type="spellEnd"/>
      <w:r w:rsidRPr="00E7591E">
        <w:rPr>
          <w:rFonts w:ascii="Calibri" w:hAnsi="Calibri" w:cs="Calibri"/>
          <w:sz w:val="24"/>
          <w:szCs w:val="24"/>
        </w:rPr>
        <w:t xml:space="preserve">, R., </w:t>
      </w:r>
      <w:proofErr w:type="spellStart"/>
      <w:r w:rsidRPr="00E7591E">
        <w:rPr>
          <w:rFonts w:ascii="Calibri" w:hAnsi="Calibri" w:cs="Calibri"/>
          <w:sz w:val="24"/>
          <w:szCs w:val="24"/>
        </w:rPr>
        <w:t>Fayle</w:t>
      </w:r>
      <w:proofErr w:type="spellEnd"/>
      <w:r w:rsidRPr="00E7591E">
        <w:rPr>
          <w:rFonts w:ascii="Calibri" w:hAnsi="Calibri" w:cs="Calibri"/>
          <w:sz w:val="24"/>
          <w:szCs w:val="24"/>
        </w:rPr>
        <w:t xml:space="preserve">, R., </w:t>
      </w:r>
      <w:proofErr w:type="spellStart"/>
      <w:r w:rsidRPr="00E7591E">
        <w:rPr>
          <w:rFonts w:ascii="Calibri" w:hAnsi="Calibri" w:cs="Calibri"/>
          <w:sz w:val="24"/>
          <w:szCs w:val="24"/>
        </w:rPr>
        <w:t>Troell</w:t>
      </w:r>
      <w:proofErr w:type="spellEnd"/>
      <w:r w:rsidRPr="00E7591E">
        <w:rPr>
          <w:rFonts w:ascii="Calibri" w:hAnsi="Calibri" w:cs="Calibri"/>
          <w:sz w:val="24"/>
          <w:szCs w:val="24"/>
        </w:rPr>
        <w:t xml:space="preserve">, R., Wyatt, J., Townsend, D., Gera, C., &amp; </w:t>
      </w:r>
      <w:proofErr w:type="spellStart"/>
      <w:r w:rsidRPr="00E7591E">
        <w:rPr>
          <w:rFonts w:ascii="Calibri" w:hAnsi="Calibri" w:cs="Calibri"/>
          <w:sz w:val="24"/>
          <w:szCs w:val="24"/>
        </w:rPr>
        <w:t>Claman</w:t>
      </w:r>
      <w:proofErr w:type="spellEnd"/>
      <w:r w:rsidRPr="00E7591E">
        <w:rPr>
          <w:rFonts w:ascii="Calibri" w:hAnsi="Calibri" w:cs="Calibri"/>
          <w:sz w:val="24"/>
          <w:szCs w:val="24"/>
        </w:rPr>
        <w:t>, D. (</w:t>
      </w:r>
      <w:r w:rsidR="00085AE2" w:rsidRPr="00E7591E">
        <w:rPr>
          <w:rFonts w:ascii="Calibri" w:hAnsi="Calibri" w:cs="Calibri"/>
          <w:sz w:val="24"/>
          <w:szCs w:val="24"/>
        </w:rPr>
        <w:t>2005</w:t>
      </w:r>
      <w:r w:rsidRPr="00E7591E">
        <w:rPr>
          <w:rFonts w:ascii="Calibri" w:hAnsi="Calibri" w:cs="Calibri"/>
          <w:sz w:val="24"/>
          <w:szCs w:val="24"/>
        </w:rPr>
        <w:t>).  Oral Non-Prescription Treatment for Insomnia: An Evaluation of Products with Limited Evidence.</w:t>
      </w:r>
      <w:r w:rsidR="00085AE2" w:rsidRPr="00E7591E">
        <w:rPr>
          <w:rFonts w:ascii="Calibri" w:hAnsi="Calibri" w:cs="Calibri"/>
          <w:sz w:val="24"/>
          <w:szCs w:val="24"/>
        </w:rPr>
        <w:t xml:space="preserve">  </w:t>
      </w:r>
      <w:r w:rsidR="00085AE2" w:rsidRPr="00E7591E">
        <w:rPr>
          <w:rFonts w:ascii="Calibri" w:hAnsi="Calibri" w:cs="Calibri"/>
          <w:sz w:val="24"/>
          <w:szCs w:val="24"/>
          <w:u w:val="single"/>
        </w:rPr>
        <w:t>Journal of Clinical Sleep Medicine, 1(2)</w:t>
      </w:r>
      <w:r w:rsidR="00085AE2" w:rsidRPr="00E7591E">
        <w:rPr>
          <w:rFonts w:ascii="Calibri" w:hAnsi="Calibri" w:cs="Calibri"/>
          <w:sz w:val="24"/>
          <w:szCs w:val="24"/>
        </w:rPr>
        <w:t>, 73-87.</w:t>
      </w:r>
    </w:p>
    <w:p w14:paraId="3FE9F23F" w14:textId="77777777" w:rsidR="002E0483" w:rsidRPr="00E7591E" w:rsidRDefault="002E0483">
      <w:pPr>
        <w:widowControl w:val="0"/>
        <w:spacing w:line="240" w:lineRule="atLeast"/>
        <w:ind w:left="720"/>
        <w:jc w:val="both"/>
        <w:rPr>
          <w:rFonts w:ascii="Calibri" w:hAnsi="Calibri" w:cs="Calibri"/>
          <w:sz w:val="24"/>
          <w:szCs w:val="24"/>
        </w:rPr>
      </w:pPr>
    </w:p>
    <w:p w14:paraId="45AEA1E0" w14:textId="77777777" w:rsidR="003D45EA" w:rsidRPr="00E7591E" w:rsidRDefault="003D45EA">
      <w:pPr>
        <w:widowControl w:val="0"/>
        <w:spacing w:line="240" w:lineRule="atLeast"/>
        <w:ind w:left="720"/>
        <w:jc w:val="both"/>
        <w:rPr>
          <w:rFonts w:ascii="Calibri" w:hAnsi="Calibri" w:cs="Calibri"/>
          <w:sz w:val="24"/>
          <w:szCs w:val="24"/>
        </w:rPr>
      </w:pPr>
      <w:r w:rsidRPr="00E7591E">
        <w:rPr>
          <w:rFonts w:ascii="Calibri" w:hAnsi="Calibri" w:cs="Calibri"/>
          <w:sz w:val="24"/>
          <w:szCs w:val="24"/>
        </w:rPr>
        <w:t>Townsend, D.</w:t>
      </w:r>
      <w:r w:rsidR="00B056E0" w:rsidRPr="00E7591E">
        <w:rPr>
          <w:rFonts w:ascii="Calibri" w:hAnsi="Calibri" w:cs="Calibri"/>
          <w:sz w:val="24"/>
          <w:szCs w:val="24"/>
        </w:rPr>
        <w:t xml:space="preserve"> &amp; </w:t>
      </w:r>
      <w:proofErr w:type="spellStart"/>
      <w:r w:rsidR="00B056E0" w:rsidRPr="00E7591E">
        <w:rPr>
          <w:rFonts w:ascii="Calibri" w:hAnsi="Calibri" w:cs="Calibri"/>
          <w:sz w:val="24"/>
          <w:szCs w:val="24"/>
        </w:rPr>
        <w:t>K</w:t>
      </w:r>
      <w:r w:rsidRPr="00E7591E">
        <w:rPr>
          <w:rFonts w:ascii="Calibri" w:hAnsi="Calibri" w:cs="Calibri"/>
          <w:sz w:val="24"/>
          <w:szCs w:val="24"/>
        </w:rPr>
        <w:t>osloski</w:t>
      </w:r>
      <w:proofErr w:type="spellEnd"/>
      <w:r w:rsidRPr="00E7591E">
        <w:rPr>
          <w:rFonts w:ascii="Calibri" w:hAnsi="Calibri" w:cs="Calibri"/>
          <w:sz w:val="24"/>
          <w:szCs w:val="24"/>
        </w:rPr>
        <w:t>, K, (200</w:t>
      </w:r>
      <w:r w:rsidR="00B056E0" w:rsidRPr="00E7591E">
        <w:rPr>
          <w:rFonts w:ascii="Calibri" w:hAnsi="Calibri" w:cs="Calibri"/>
          <w:sz w:val="24"/>
          <w:szCs w:val="24"/>
        </w:rPr>
        <w:t>2</w:t>
      </w:r>
      <w:r w:rsidRPr="00E7591E">
        <w:rPr>
          <w:rFonts w:ascii="Calibri" w:hAnsi="Calibri" w:cs="Calibri"/>
          <w:sz w:val="24"/>
          <w:szCs w:val="24"/>
        </w:rPr>
        <w:t xml:space="preserve">).  </w:t>
      </w:r>
      <w:r w:rsidR="00B056E0" w:rsidRPr="00E7591E">
        <w:rPr>
          <w:rFonts w:ascii="Calibri" w:hAnsi="Calibri" w:cs="Calibri"/>
          <w:sz w:val="24"/>
          <w:szCs w:val="24"/>
        </w:rPr>
        <w:t>Factors Related to Client Satisfaction with Community Based Respite Services</w:t>
      </w:r>
      <w:r w:rsidRPr="00E7591E">
        <w:rPr>
          <w:rFonts w:ascii="Calibri" w:hAnsi="Calibri" w:cs="Calibri"/>
          <w:sz w:val="24"/>
          <w:szCs w:val="24"/>
        </w:rPr>
        <w:t xml:space="preserve">.  </w:t>
      </w:r>
      <w:r w:rsidRPr="00E7591E">
        <w:rPr>
          <w:rFonts w:ascii="Calibri" w:hAnsi="Calibri" w:cs="Calibri"/>
          <w:sz w:val="24"/>
          <w:szCs w:val="24"/>
          <w:u w:val="single"/>
        </w:rPr>
        <w:t>Home Health Care Services Quarterly</w:t>
      </w:r>
      <w:r w:rsidR="00B056E0" w:rsidRPr="00E7591E">
        <w:rPr>
          <w:rFonts w:ascii="Calibri" w:hAnsi="Calibri" w:cs="Calibri"/>
          <w:sz w:val="24"/>
          <w:szCs w:val="24"/>
          <w:u w:val="single"/>
        </w:rPr>
        <w:t>, 21</w:t>
      </w:r>
      <w:r w:rsidR="00B056E0" w:rsidRPr="00E7591E">
        <w:rPr>
          <w:rFonts w:ascii="Calibri" w:hAnsi="Calibri" w:cs="Calibri"/>
          <w:sz w:val="24"/>
          <w:szCs w:val="24"/>
        </w:rPr>
        <w:t>, 89-106</w:t>
      </w:r>
      <w:r w:rsidRPr="00E7591E">
        <w:rPr>
          <w:rFonts w:ascii="Calibri" w:hAnsi="Calibri" w:cs="Calibri"/>
          <w:sz w:val="24"/>
          <w:szCs w:val="24"/>
        </w:rPr>
        <w:t>.</w:t>
      </w:r>
    </w:p>
    <w:p w14:paraId="1F72F646" w14:textId="77777777" w:rsidR="00A55F80" w:rsidRPr="00E7591E" w:rsidRDefault="00A55F80">
      <w:pPr>
        <w:widowControl w:val="0"/>
        <w:spacing w:line="240" w:lineRule="atLeast"/>
        <w:ind w:left="720"/>
        <w:jc w:val="both"/>
        <w:rPr>
          <w:rFonts w:ascii="Calibri" w:hAnsi="Calibri" w:cs="Calibri"/>
          <w:sz w:val="24"/>
          <w:szCs w:val="24"/>
        </w:rPr>
      </w:pPr>
    </w:p>
    <w:p w14:paraId="6F4A6629" w14:textId="77777777" w:rsidR="009C3E81" w:rsidRPr="00E7591E" w:rsidRDefault="009C3E81" w:rsidP="009C3E81">
      <w:pPr>
        <w:keepLines/>
        <w:widowControl w:val="0"/>
        <w:ind w:left="720"/>
        <w:jc w:val="both"/>
        <w:rPr>
          <w:rFonts w:ascii="Calibri" w:hAnsi="Calibri" w:cs="Calibri"/>
          <w:sz w:val="24"/>
          <w:szCs w:val="24"/>
        </w:rPr>
      </w:pPr>
      <w:r w:rsidRPr="00E7591E">
        <w:rPr>
          <w:rFonts w:ascii="Calibri" w:hAnsi="Calibri" w:cs="Calibri"/>
          <w:sz w:val="24"/>
          <w:szCs w:val="24"/>
        </w:rPr>
        <w:t xml:space="preserve">Townsend, D., Nicholson, R., </w:t>
      </w:r>
      <w:proofErr w:type="spellStart"/>
      <w:r w:rsidRPr="00E7591E">
        <w:rPr>
          <w:rFonts w:ascii="Calibri" w:hAnsi="Calibri" w:cs="Calibri"/>
          <w:sz w:val="24"/>
          <w:szCs w:val="24"/>
        </w:rPr>
        <w:t>Buenaver</w:t>
      </w:r>
      <w:proofErr w:type="spellEnd"/>
      <w:r w:rsidRPr="00E7591E">
        <w:rPr>
          <w:rFonts w:ascii="Calibri" w:hAnsi="Calibri" w:cs="Calibri"/>
          <w:sz w:val="24"/>
          <w:szCs w:val="24"/>
        </w:rPr>
        <w:t xml:space="preserve">, L.F., Bush, F. &amp; Gramling, S.E. (2001).  Habit Reversal Treatment for Chronic Facial Pain Utilizing a Minimal Therapist Contact Format.  </w:t>
      </w:r>
      <w:r w:rsidRPr="00E7591E">
        <w:rPr>
          <w:rFonts w:ascii="Calibri" w:hAnsi="Calibri" w:cs="Calibri"/>
          <w:sz w:val="24"/>
          <w:szCs w:val="24"/>
          <w:u w:val="single"/>
        </w:rPr>
        <w:t>Journal of Behavior Therapy and Experimental Psychiatry, 32(4)</w:t>
      </w:r>
      <w:r w:rsidRPr="00E7591E">
        <w:rPr>
          <w:rFonts w:ascii="Calibri" w:hAnsi="Calibri" w:cs="Calibri"/>
          <w:sz w:val="24"/>
          <w:szCs w:val="24"/>
        </w:rPr>
        <w:t>, 221-239.</w:t>
      </w:r>
    </w:p>
    <w:p w14:paraId="08CE6F91" w14:textId="77777777" w:rsidR="00186C24" w:rsidRPr="00E7591E" w:rsidRDefault="00186C24" w:rsidP="009C3E81">
      <w:pPr>
        <w:keepLines/>
        <w:widowControl w:val="0"/>
        <w:ind w:left="720"/>
        <w:jc w:val="both"/>
        <w:rPr>
          <w:rFonts w:ascii="Calibri" w:hAnsi="Calibri" w:cs="Calibri"/>
          <w:sz w:val="24"/>
          <w:szCs w:val="24"/>
        </w:rPr>
      </w:pPr>
    </w:p>
    <w:p w14:paraId="7E8F9EDA" w14:textId="77777777" w:rsidR="00186C24" w:rsidRPr="00E7591E" w:rsidRDefault="00186C24" w:rsidP="009C3E81">
      <w:pPr>
        <w:keepLines/>
        <w:widowControl w:val="0"/>
        <w:ind w:left="720"/>
        <w:jc w:val="both"/>
        <w:rPr>
          <w:rFonts w:ascii="Calibri" w:hAnsi="Calibri" w:cs="Calibri"/>
          <w:sz w:val="24"/>
          <w:szCs w:val="24"/>
        </w:rPr>
      </w:pPr>
      <w:r w:rsidRPr="00E7591E">
        <w:rPr>
          <w:rFonts w:ascii="Calibri" w:hAnsi="Calibri" w:cs="Calibri"/>
          <w:sz w:val="24"/>
          <w:szCs w:val="24"/>
        </w:rPr>
        <w:t xml:space="preserve">Nicholson, R., Townsend, D., &amp; Gramling, S. (2000).  Influence of a scheduled-waiting task on EMG reactivity and oral habits among facial pain patients and no-pain controls.  </w:t>
      </w:r>
      <w:r w:rsidRPr="00E7591E">
        <w:rPr>
          <w:rFonts w:ascii="Calibri" w:hAnsi="Calibri" w:cs="Calibri"/>
          <w:sz w:val="24"/>
          <w:szCs w:val="24"/>
          <w:u w:val="single"/>
        </w:rPr>
        <w:t xml:space="preserve">Applied Psychophysiology and Biofeedback, </w:t>
      </w:r>
      <w:r w:rsidRPr="00E7591E">
        <w:rPr>
          <w:rStyle w:val="ti"/>
          <w:rFonts w:ascii="Calibri" w:hAnsi="Calibri" w:cs="Calibri"/>
          <w:sz w:val="24"/>
          <w:szCs w:val="24"/>
          <w:u w:val="single"/>
        </w:rPr>
        <w:t>25(4)</w:t>
      </w:r>
      <w:r w:rsidR="00882BF3" w:rsidRPr="00E7591E">
        <w:rPr>
          <w:rStyle w:val="ti"/>
          <w:rFonts w:ascii="Calibri" w:hAnsi="Calibri" w:cs="Calibri"/>
          <w:sz w:val="24"/>
          <w:szCs w:val="24"/>
        </w:rPr>
        <w:t xml:space="preserve">, </w:t>
      </w:r>
      <w:r w:rsidRPr="00E7591E">
        <w:rPr>
          <w:rStyle w:val="ti"/>
          <w:rFonts w:ascii="Calibri" w:hAnsi="Calibri" w:cs="Calibri"/>
          <w:sz w:val="24"/>
          <w:szCs w:val="24"/>
        </w:rPr>
        <w:t>203-19.</w:t>
      </w:r>
    </w:p>
    <w:p w14:paraId="61CDCEAD" w14:textId="77777777" w:rsidR="002E0483" w:rsidRPr="00E7591E" w:rsidRDefault="002E0483" w:rsidP="009C3E81">
      <w:pPr>
        <w:keepLines/>
        <w:widowControl w:val="0"/>
        <w:ind w:left="720"/>
        <w:jc w:val="both"/>
        <w:rPr>
          <w:rFonts w:ascii="Calibri" w:hAnsi="Calibri" w:cs="Calibri"/>
          <w:sz w:val="24"/>
          <w:szCs w:val="24"/>
        </w:rPr>
      </w:pPr>
    </w:p>
    <w:p w14:paraId="6ED224D0" w14:textId="77777777" w:rsidR="003D45EA" w:rsidRPr="00E7591E" w:rsidRDefault="003D45EA">
      <w:pPr>
        <w:widowControl w:val="0"/>
        <w:spacing w:line="240" w:lineRule="atLeast"/>
        <w:ind w:left="720"/>
        <w:jc w:val="both"/>
        <w:rPr>
          <w:rFonts w:ascii="Calibri" w:hAnsi="Calibri" w:cs="Calibri"/>
          <w:sz w:val="24"/>
          <w:szCs w:val="24"/>
        </w:rPr>
      </w:pPr>
      <w:r w:rsidRPr="00E7591E">
        <w:rPr>
          <w:rFonts w:ascii="Calibri" w:hAnsi="Calibri" w:cs="Calibri"/>
          <w:sz w:val="24"/>
          <w:szCs w:val="24"/>
        </w:rPr>
        <w:lastRenderedPageBreak/>
        <w:t xml:space="preserve">Gramling, S.E., Ciocco, J., Grayson, R., and Townsend, D. (1996).  Temporomandibular Disorder: Efficacy of an Oral Habit Reversal Treatment Program.  </w:t>
      </w:r>
      <w:r w:rsidRPr="00E7591E">
        <w:rPr>
          <w:rFonts w:ascii="Calibri" w:hAnsi="Calibri" w:cs="Calibri"/>
          <w:sz w:val="24"/>
          <w:szCs w:val="24"/>
          <w:u w:val="single"/>
        </w:rPr>
        <w:t>Journal of Behavior Therapy and Experimental Psychiatry, 27(3),</w:t>
      </w:r>
      <w:r w:rsidRPr="00E7591E">
        <w:rPr>
          <w:rFonts w:ascii="Calibri" w:hAnsi="Calibri" w:cs="Calibri"/>
          <w:sz w:val="24"/>
          <w:szCs w:val="24"/>
        </w:rPr>
        <w:t xml:space="preserve"> 245-255.</w:t>
      </w:r>
    </w:p>
    <w:p w14:paraId="6BB9E253" w14:textId="77777777" w:rsidR="00D46A3A" w:rsidRPr="00E7591E" w:rsidRDefault="00D46A3A">
      <w:pPr>
        <w:widowControl w:val="0"/>
        <w:spacing w:line="240" w:lineRule="atLeast"/>
        <w:ind w:left="720"/>
        <w:jc w:val="both"/>
        <w:rPr>
          <w:rFonts w:ascii="Calibri" w:hAnsi="Calibri" w:cs="Calibri"/>
          <w:sz w:val="24"/>
          <w:szCs w:val="24"/>
        </w:rPr>
      </w:pPr>
    </w:p>
    <w:p w14:paraId="75B99B6B" w14:textId="77777777" w:rsidR="00770B85" w:rsidRDefault="00FB25D7" w:rsidP="00D46A3A">
      <w:pPr>
        <w:widowControl w:val="0"/>
        <w:spacing w:line="240" w:lineRule="atLeast"/>
        <w:jc w:val="both"/>
        <w:rPr>
          <w:rFonts w:ascii="Calibri" w:hAnsi="Calibri" w:cs="Calibri"/>
          <w:b/>
          <w:sz w:val="24"/>
          <w:szCs w:val="24"/>
        </w:rPr>
      </w:pPr>
      <w:r>
        <w:rPr>
          <w:rFonts w:ascii="Calibri" w:hAnsi="Calibri" w:cs="Calibri"/>
          <w:b/>
          <w:sz w:val="24"/>
          <w:szCs w:val="24"/>
        </w:rPr>
        <w:t xml:space="preserve">Select </w:t>
      </w:r>
      <w:r w:rsidR="00770B85">
        <w:rPr>
          <w:rFonts w:ascii="Calibri" w:hAnsi="Calibri" w:cs="Calibri"/>
          <w:b/>
          <w:sz w:val="24"/>
          <w:szCs w:val="24"/>
        </w:rPr>
        <w:t>Presentations:</w:t>
      </w:r>
    </w:p>
    <w:p w14:paraId="567CA0E2" w14:textId="2D2AC7B7" w:rsidR="00932038"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(2018, April).  Sleep and mental health.  Presentation at Southwest Behavioral &amp; Health Services, Phoenix, AZ.  </w:t>
      </w:r>
    </w:p>
    <w:p w14:paraId="23DE523C" w14:textId="77777777" w:rsidR="00932038" w:rsidRDefault="00932038" w:rsidP="00770B85">
      <w:pPr>
        <w:widowControl w:val="0"/>
        <w:spacing w:line="240" w:lineRule="atLeast"/>
        <w:ind w:left="720"/>
        <w:jc w:val="both"/>
        <w:rPr>
          <w:rFonts w:ascii="Calibri" w:hAnsi="Calibri" w:cs="Calibri"/>
          <w:sz w:val="24"/>
          <w:szCs w:val="24"/>
        </w:rPr>
      </w:pPr>
    </w:p>
    <w:p w14:paraId="7A49A7D8" w14:textId="0AF38D6D" w:rsidR="00FB25D7"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(2018, March).  Ethics and technology.  Presentation at Argosy University supervisor appreciation training, Phoenix, AZ.    </w:t>
      </w:r>
    </w:p>
    <w:p w14:paraId="52E56223" w14:textId="77777777" w:rsidR="00FB25D7" w:rsidRDefault="00FB25D7" w:rsidP="00770B85">
      <w:pPr>
        <w:widowControl w:val="0"/>
        <w:spacing w:line="240" w:lineRule="atLeast"/>
        <w:ind w:left="720"/>
        <w:jc w:val="both"/>
        <w:rPr>
          <w:rFonts w:ascii="Calibri" w:hAnsi="Calibri" w:cs="Calibri"/>
          <w:sz w:val="24"/>
          <w:szCs w:val="24"/>
        </w:rPr>
      </w:pPr>
    </w:p>
    <w:p w14:paraId="0FE4FCAA" w14:textId="12C79B20" w:rsidR="00CC7AAD"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(2018, January).  Advantages of face-to-face CBT for insomnia.  Presentation at Mayo Clinic Medical Grand Rounds, Mayo Clinic Hospital, Phoenix, AZ.  </w:t>
      </w:r>
    </w:p>
    <w:p w14:paraId="07547A01" w14:textId="77777777" w:rsidR="00CC7AAD" w:rsidRDefault="00CC7AAD" w:rsidP="00770B85">
      <w:pPr>
        <w:widowControl w:val="0"/>
        <w:spacing w:line="240" w:lineRule="atLeast"/>
        <w:ind w:left="720"/>
        <w:jc w:val="both"/>
        <w:rPr>
          <w:rFonts w:ascii="Calibri" w:hAnsi="Calibri" w:cs="Calibri"/>
          <w:sz w:val="24"/>
          <w:szCs w:val="24"/>
        </w:rPr>
      </w:pPr>
    </w:p>
    <w:p w14:paraId="3B6DCAFF" w14:textId="6B0E2ECE" w:rsidR="00770B85"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Townsend, D.  (2017, October).  Case studies in treatment of insomnia. Presentation at Arizona Sleep Society Annual Meeting, Desert Willow Conference Center, Phoenix, AZ.</w:t>
      </w:r>
    </w:p>
    <w:p w14:paraId="5043CB0F" w14:textId="77777777" w:rsidR="00B2317D" w:rsidRDefault="00B2317D" w:rsidP="00770B85">
      <w:pPr>
        <w:widowControl w:val="0"/>
        <w:spacing w:line="240" w:lineRule="atLeast"/>
        <w:ind w:left="720"/>
        <w:jc w:val="both"/>
        <w:rPr>
          <w:rFonts w:ascii="Calibri" w:hAnsi="Calibri" w:cs="Calibri"/>
          <w:sz w:val="24"/>
          <w:szCs w:val="24"/>
        </w:rPr>
      </w:pPr>
    </w:p>
    <w:p w14:paraId="7ADB2547" w14:textId="12D7047E" w:rsidR="007A18BB"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(2016, November). The effects of medication, mental health &amp; sleep disorders on normal sleep. Presentation for the Arizona Psychological Association, Tempe, AZ.  </w:t>
      </w:r>
    </w:p>
    <w:p w14:paraId="07459315" w14:textId="77777777" w:rsidR="007A18BB" w:rsidRDefault="007A18BB" w:rsidP="007A18BB">
      <w:pPr>
        <w:widowControl w:val="0"/>
        <w:spacing w:line="240" w:lineRule="atLeast"/>
        <w:ind w:left="720"/>
        <w:jc w:val="both"/>
        <w:rPr>
          <w:rFonts w:ascii="Calibri" w:hAnsi="Calibri" w:cs="Calibri"/>
          <w:sz w:val="24"/>
          <w:szCs w:val="24"/>
        </w:rPr>
      </w:pPr>
    </w:p>
    <w:p w14:paraId="06B768F5" w14:textId="77F0B422" w:rsidR="007A18BB"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(2016, November).  Normal sleep and changes with age and health status. Presentation for the Arizona Psychological Association, Tempe, AZ.  </w:t>
      </w:r>
    </w:p>
    <w:p w14:paraId="6537F28F" w14:textId="77777777" w:rsidR="00CC0010" w:rsidRDefault="00CC0010" w:rsidP="007A18BB">
      <w:pPr>
        <w:widowControl w:val="0"/>
        <w:spacing w:line="240" w:lineRule="atLeast"/>
        <w:ind w:left="720"/>
        <w:jc w:val="both"/>
        <w:rPr>
          <w:rFonts w:ascii="Calibri" w:hAnsi="Calibri" w:cs="Calibri"/>
          <w:sz w:val="24"/>
          <w:szCs w:val="24"/>
        </w:rPr>
      </w:pPr>
    </w:p>
    <w:p w14:paraId="38A3EACC" w14:textId="09F82240" w:rsidR="00CC0010"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(2016, October). CBT as first line treatment for chronic insomnia. Presentation at the Arizona Sleep Society Annual Meeting, Scottsdale, AZ.  </w:t>
      </w:r>
    </w:p>
    <w:p w14:paraId="6DFB9E20" w14:textId="77777777" w:rsidR="007A18BB" w:rsidRDefault="007A18BB" w:rsidP="007A18BB">
      <w:pPr>
        <w:widowControl w:val="0"/>
        <w:spacing w:line="240" w:lineRule="atLeast"/>
        <w:ind w:left="720"/>
        <w:jc w:val="both"/>
        <w:rPr>
          <w:rFonts w:ascii="Calibri" w:hAnsi="Calibri" w:cs="Calibri"/>
          <w:sz w:val="24"/>
          <w:szCs w:val="24"/>
        </w:rPr>
      </w:pPr>
    </w:p>
    <w:p w14:paraId="4AEEAB1E" w14:textId="78303907" w:rsidR="00FB25D7" w:rsidRDefault="779C98CA" w:rsidP="779C98CA">
      <w:pPr>
        <w:widowControl w:val="0"/>
        <w:spacing w:line="240" w:lineRule="atLeast"/>
        <w:ind w:left="720"/>
        <w:jc w:val="both"/>
        <w:rPr>
          <w:rFonts w:ascii="Calibri" w:eastAsia="Calibri" w:hAnsi="Calibri" w:cs="Calibri"/>
          <w:sz w:val="24"/>
          <w:szCs w:val="24"/>
        </w:rPr>
      </w:pPr>
      <w:r w:rsidRPr="779C98CA">
        <w:rPr>
          <w:rFonts w:ascii="Calibri" w:eastAsia="Calibri" w:hAnsi="Calibri" w:cs="Calibri"/>
          <w:sz w:val="24"/>
          <w:szCs w:val="24"/>
        </w:rPr>
        <w:t xml:space="preserve">Townsend, D. (2016, June).  A brief tool to differentiate sleep disorders that present as insomnia. Presentation at the Sleep Conference, Denver, CO.  </w:t>
      </w:r>
    </w:p>
    <w:p w14:paraId="70DF9E56" w14:textId="77777777" w:rsidR="00770B85" w:rsidRDefault="00770B85" w:rsidP="00D46A3A">
      <w:pPr>
        <w:widowControl w:val="0"/>
        <w:spacing w:line="240" w:lineRule="atLeast"/>
        <w:jc w:val="both"/>
        <w:rPr>
          <w:rFonts w:ascii="Calibri" w:hAnsi="Calibri" w:cs="Calibri"/>
          <w:b/>
          <w:sz w:val="24"/>
          <w:szCs w:val="24"/>
        </w:rPr>
      </w:pPr>
    </w:p>
    <w:p w14:paraId="29C92428" w14:textId="77777777" w:rsidR="00D46A3A" w:rsidRPr="00E7591E" w:rsidRDefault="00D46A3A" w:rsidP="00D46A3A">
      <w:pPr>
        <w:widowControl w:val="0"/>
        <w:spacing w:line="240" w:lineRule="atLeast"/>
        <w:jc w:val="both"/>
        <w:rPr>
          <w:rFonts w:ascii="Calibri" w:hAnsi="Calibri" w:cs="Calibri"/>
          <w:b/>
          <w:sz w:val="24"/>
          <w:szCs w:val="24"/>
        </w:rPr>
      </w:pPr>
      <w:r w:rsidRPr="00E7591E">
        <w:rPr>
          <w:rFonts w:ascii="Calibri" w:hAnsi="Calibri" w:cs="Calibri"/>
          <w:b/>
          <w:sz w:val="24"/>
          <w:szCs w:val="24"/>
        </w:rPr>
        <w:t>Professional Memberships:</w:t>
      </w:r>
    </w:p>
    <w:p w14:paraId="33D4DE5D" w14:textId="77777777" w:rsidR="00D46A3A" w:rsidRPr="00E7591E" w:rsidRDefault="00D46A3A"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rPr>
        <w:t xml:space="preserve">American Psychological Association </w:t>
      </w:r>
    </w:p>
    <w:p w14:paraId="630044DF" w14:textId="77777777" w:rsidR="00D46A3A" w:rsidRPr="00E7591E" w:rsidRDefault="00D46A3A"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rPr>
        <w:t>Ameri</w:t>
      </w:r>
      <w:r w:rsidR="00CC7A8E" w:rsidRPr="00E7591E">
        <w:rPr>
          <w:rFonts w:ascii="Calibri" w:hAnsi="Calibri" w:cs="Calibri"/>
          <w:sz w:val="24"/>
          <w:szCs w:val="24"/>
        </w:rPr>
        <w:t>can Academy of Sleep Medicine</w:t>
      </w:r>
    </w:p>
    <w:p w14:paraId="33C2BB8B" w14:textId="77777777" w:rsidR="00CC7A8E" w:rsidRPr="00E7591E" w:rsidRDefault="00CC7A8E"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rPr>
        <w:t>Arizona Psychological Association</w:t>
      </w:r>
    </w:p>
    <w:p w14:paraId="0A3EE64D" w14:textId="77777777" w:rsidR="00F77D46" w:rsidRPr="00E7591E" w:rsidRDefault="00CC7A8E"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rPr>
        <w:t xml:space="preserve">Arizona </w:t>
      </w:r>
      <w:r w:rsidR="00F77D46" w:rsidRPr="00E7591E">
        <w:rPr>
          <w:rFonts w:ascii="Calibri" w:hAnsi="Calibri" w:cs="Calibri"/>
          <w:sz w:val="24"/>
          <w:szCs w:val="24"/>
        </w:rPr>
        <w:t xml:space="preserve">Sleep Society </w:t>
      </w:r>
    </w:p>
    <w:p w14:paraId="59B9D6B3" w14:textId="77777777" w:rsidR="00BD35E6" w:rsidRPr="00E7591E" w:rsidRDefault="00BD35E6" w:rsidP="00D46A3A">
      <w:pPr>
        <w:widowControl w:val="0"/>
        <w:spacing w:line="240" w:lineRule="atLeast"/>
        <w:ind w:left="720"/>
        <w:jc w:val="both"/>
        <w:rPr>
          <w:rFonts w:ascii="Calibri" w:hAnsi="Calibri" w:cs="Calibri"/>
          <w:sz w:val="24"/>
          <w:szCs w:val="24"/>
        </w:rPr>
      </w:pPr>
      <w:r w:rsidRPr="00E7591E">
        <w:rPr>
          <w:rFonts w:ascii="Calibri" w:hAnsi="Calibri" w:cs="Calibri"/>
          <w:sz w:val="24"/>
          <w:szCs w:val="24"/>
        </w:rPr>
        <w:t>Society of Behavioral Sleep Medicine</w:t>
      </w:r>
    </w:p>
    <w:p w14:paraId="44E871BC" w14:textId="77777777" w:rsidR="003D45EA" w:rsidRPr="00E7591E" w:rsidRDefault="003D45EA">
      <w:pPr>
        <w:widowControl w:val="0"/>
        <w:spacing w:line="240" w:lineRule="atLeast"/>
        <w:ind w:left="720"/>
        <w:jc w:val="both"/>
        <w:rPr>
          <w:rFonts w:ascii="Calibri" w:hAnsi="Calibri" w:cs="Calibri"/>
          <w:sz w:val="24"/>
          <w:szCs w:val="24"/>
        </w:rPr>
      </w:pPr>
    </w:p>
    <w:sectPr w:rsidR="003D45EA" w:rsidRPr="00E7591E" w:rsidSect="00E1637A">
      <w:headerReference w:type="default" r:id="rId8"/>
      <w:footerReference w:type="even" r:id="rId9"/>
      <w:footerReference w:type="default" r:id="rId10"/>
      <w:pgSz w:w="12240" w:h="15840"/>
      <w:pgMar w:top="720" w:right="864" w:bottom="720" w:left="864" w:header="432"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05D2" w14:textId="77777777" w:rsidR="00D35E7D" w:rsidRDefault="00D35E7D">
      <w:r>
        <w:separator/>
      </w:r>
    </w:p>
  </w:endnote>
  <w:endnote w:type="continuationSeparator" w:id="0">
    <w:p w14:paraId="463F29E8" w14:textId="77777777" w:rsidR="00D35E7D" w:rsidRDefault="00D3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77777777" w:rsidR="00E933DF" w:rsidRDefault="00E933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8610EB" w14:textId="77777777" w:rsidR="00E933DF" w:rsidRDefault="00E9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297F" w14:textId="0388FC20" w:rsidR="00E933DF" w:rsidRDefault="00E933DF" w:rsidP="00006A26">
    <w:pPr>
      <w:widowControl w:val="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4B86" w14:textId="77777777" w:rsidR="00D35E7D" w:rsidRDefault="00D35E7D">
      <w:r>
        <w:separator/>
      </w:r>
    </w:p>
  </w:footnote>
  <w:footnote w:type="continuationSeparator" w:id="0">
    <w:p w14:paraId="3A0FF5F2" w14:textId="77777777" w:rsidR="00D35E7D" w:rsidRDefault="00D3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1921770"/>
      <w:docPartObj>
        <w:docPartGallery w:val="Page Numbers (Top of Page)"/>
        <w:docPartUnique/>
      </w:docPartObj>
    </w:sdtPr>
    <w:sdtEndPr>
      <w:rPr>
        <w:rFonts w:ascii="Times New Roman" w:hAnsi="Times New Roman" w:cs="Times New Roman"/>
        <w:noProof/>
      </w:rPr>
    </w:sdtEndPr>
    <w:sdtContent>
      <w:p w14:paraId="3BD1625E" w14:textId="37776444" w:rsidR="00006A26" w:rsidRDefault="00006A26" w:rsidP="00006A26">
        <w:pPr>
          <w:pStyle w:val="Header"/>
          <w:jc w:val="right"/>
        </w:pPr>
        <w:r w:rsidRPr="00006A26">
          <w:rPr>
            <w:rFonts w:asciiTheme="minorHAnsi" w:hAnsiTheme="minorHAnsi" w:cstheme="minorHAnsi"/>
          </w:rPr>
          <w:t xml:space="preserve">Don Townsend, PhD, LP, DBSM     </w:t>
        </w:r>
        <w:r w:rsidRPr="00006A26">
          <w:rPr>
            <w:rFonts w:asciiTheme="minorHAnsi" w:hAnsiTheme="minorHAnsi" w:cstheme="minorHAnsi"/>
          </w:rPr>
          <w:fldChar w:fldCharType="begin"/>
        </w:r>
        <w:r w:rsidRPr="00006A26">
          <w:rPr>
            <w:rFonts w:asciiTheme="minorHAnsi" w:hAnsiTheme="minorHAnsi" w:cstheme="minorHAnsi"/>
          </w:rPr>
          <w:instrText xml:space="preserve"> PAGE   \* MERGEFORMAT </w:instrText>
        </w:r>
        <w:r w:rsidRPr="00006A26">
          <w:rPr>
            <w:rFonts w:asciiTheme="minorHAnsi" w:hAnsiTheme="minorHAnsi" w:cstheme="minorHAnsi"/>
          </w:rPr>
          <w:fldChar w:fldCharType="separate"/>
        </w:r>
        <w:r w:rsidR="009E1C72">
          <w:rPr>
            <w:rFonts w:asciiTheme="minorHAnsi" w:hAnsiTheme="minorHAnsi" w:cstheme="minorHAnsi"/>
            <w:noProof/>
          </w:rPr>
          <w:t>2</w:t>
        </w:r>
        <w:r w:rsidRPr="00006A26">
          <w:rPr>
            <w:rFonts w:asciiTheme="minorHAnsi" w:hAnsiTheme="minorHAnsi" w:cstheme="minorHAnsi"/>
            <w:noProof/>
          </w:rPr>
          <w:fldChar w:fldCharType="end"/>
        </w:r>
      </w:p>
    </w:sdtContent>
  </w:sdt>
  <w:p w14:paraId="0174701E" w14:textId="77777777" w:rsidR="00006A26" w:rsidRDefault="00006A26" w:rsidP="00006A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84E1E"/>
    <w:multiLevelType w:val="singleLevel"/>
    <w:tmpl w:val="5AB660FE"/>
    <w:lvl w:ilvl="0">
      <w:start w:val="804"/>
      <w:numFmt w:val="decimal"/>
      <w:lvlText w:val="(%1) "/>
      <w:legacy w:legacy="1" w:legacySpace="0" w:legacyIndent="360"/>
      <w:lvlJc w:val="left"/>
      <w:pPr>
        <w:ind w:left="1080" w:hanging="360"/>
      </w:pPr>
      <w:rPr>
        <w:rFonts w:ascii="Arial" w:hAnsi="Arial"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D0"/>
    <w:rsid w:val="00006A26"/>
    <w:rsid w:val="0005445B"/>
    <w:rsid w:val="00085AE2"/>
    <w:rsid w:val="000C5263"/>
    <w:rsid w:val="00103EFB"/>
    <w:rsid w:val="00122347"/>
    <w:rsid w:val="00142AA5"/>
    <w:rsid w:val="0014759B"/>
    <w:rsid w:val="00147AB6"/>
    <w:rsid w:val="00186C24"/>
    <w:rsid w:val="001A71DF"/>
    <w:rsid w:val="001C72E2"/>
    <w:rsid w:val="00201379"/>
    <w:rsid w:val="00224401"/>
    <w:rsid w:val="00226854"/>
    <w:rsid w:val="002366B5"/>
    <w:rsid w:val="002404B5"/>
    <w:rsid w:val="002842C8"/>
    <w:rsid w:val="002A6F39"/>
    <w:rsid w:val="002B326B"/>
    <w:rsid w:val="002E0483"/>
    <w:rsid w:val="003333AE"/>
    <w:rsid w:val="003549D9"/>
    <w:rsid w:val="00356808"/>
    <w:rsid w:val="00385C1D"/>
    <w:rsid w:val="00387507"/>
    <w:rsid w:val="00393B75"/>
    <w:rsid w:val="003A2506"/>
    <w:rsid w:val="003A28CF"/>
    <w:rsid w:val="003D45EA"/>
    <w:rsid w:val="003E2EAC"/>
    <w:rsid w:val="00410B9F"/>
    <w:rsid w:val="00444C24"/>
    <w:rsid w:val="00446688"/>
    <w:rsid w:val="0047040F"/>
    <w:rsid w:val="00491459"/>
    <w:rsid w:val="004C5C1F"/>
    <w:rsid w:val="004E5BE7"/>
    <w:rsid w:val="00515C49"/>
    <w:rsid w:val="00521A4E"/>
    <w:rsid w:val="00563309"/>
    <w:rsid w:val="005645CA"/>
    <w:rsid w:val="00573B89"/>
    <w:rsid w:val="005B1047"/>
    <w:rsid w:val="005B10DE"/>
    <w:rsid w:val="005B240D"/>
    <w:rsid w:val="005B46E4"/>
    <w:rsid w:val="005C70DE"/>
    <w:rsid w:val="005D04D1"/>
    <w:rsid w:val="005F5255"/>
    <w:rsid w:val="00600BB0"/>
    <w:rsid w:val="006067F8"/>
    <w:rsid w:val="00610A0D"/>
    <w:rsid w:val="00614EEB"/>
    <w:rsid w:val="00625669"/>
    <w:rsid w:val="006327BA"/>
    <w:rsid w:val="00632B29"/>
    <w:rsid w:val="0063643D"/>
    <w:rsid w:val="00637724"/>
    <w:rsid w:val="006378FB"/>
    <w:rsid w:val="00664427"/>
    <w:rsid w:val="00694860"/>
    <w:rsid w:val="00695C86"/>
    <w:rsid w:val="006D47BE"/>
    <w:rsid w:val="006D4805"/>
    <w:rsid w:val="006D6A9F"/>
    <w:rsid w:val="00750572"/>
    <w:rsid w:val="0075107C"/>
    <w:rsid w:val="007525C9"/>
    <w:rsid w:val="007638DD"/>
    <w:rsid w:val="00766BB1"/>
    <w:rsid w:val="00770B85"/>
    <w:rsid w:val="00776436"/>
    <w:rsid w:val="007A18BB"/>
    <w:rsid w:val="007C3E82"/>
    <w:rsid w:val="007F5D18"/>
    <w:rsid w:val="0082425A"/>
    <w:rsid w:val="00833CE0"/>
    <w:rsid w:val="00850B96"/>
    <w:rsid w:val="0087182A"/>
    <w:rsid w:val="00876027"/>
    <w:rsid w:val="00882BF3"/>
    <w:rsid w:val="008C5B76"/>
    <w:rsid w:val="008E4036"/>
    <w:rsid w:val="008F11EF"/>
    <w:rsid w:val="00932038"/>
    <w:rsid w:val="00936968"/>
    <w:rsid w:val="00936A9E"/>
    <w:rsid w:val="00981ADB"/>
    <w:rsid w:val="009C3E81"/>
    <w:rsid w:val="009E1C72"/>
    <w:rsid w:val="00A11BDA"/>
    <w:rsid w:val="00A46D5B"/>
    <w:rsid w:val="00A55F80"/>
    <w:rsid w:val="00A646AE"/>
    <w:rsid w:val="00A668DF"/>
    <w:rsid w:val="00AF7A6A"/>
    <w:rsid w:val="00B056E0"/>
    <w:rsid w:val="00B07582"/>
    <w:rsid w:val="00B2317D"/>
    <w:rsid w:val="00B31CB6"/>
    <w:rsid w:val="00B87610"/>
    <w:rsid w:val="00BA6EC7"/>
    <w:rsid w:val="00BB31ED"/>
    <w:rsid w:val="00BB69CE"/>
    <w:rsid w:val="00BB7BE4"/>
    <w:rsid w:val="00BD35E6"/>
    <w:rsid w:val="00C071BC"/>
    <w:rsid w:val="00C117E9"/>
    <w:rsid w:val="00C12497"/>
    <w:rsid w:val="00C44AF5"/>
    <w:rsid w:val="00C54DF9"/>
    <w:rsid w:val="00C64CDE"/>
    <w:rsid w:val="00C7458D"/>
    <w:rsid w:val="00C76C6B"/>
    <w:rsid w:val="00C97CA2"/>
    <w:rsid w:val="00CA06C6"/>
    <w:rsid w:val="00CC0010"/>
    <w:rsid w:val="00CC7A8E"/>
    <w:rsid w:val="00CC7AAD"/>
    <w:rsid w:val="00CF0374"/>
    <w:rsid w:val="00D031A1"/>
    <w:rsid w:val="00D05971"/>
    <w:rsid w:val="00D230C2"/>
    <w:rsid w:val="00D35E7D"/>
    <w:rsid w:val="00D46A3A"/>
    <w:rsid w:val="00D5011D"/>
    <w:rsid w:val="00D52B59"/>
    <w:rsid w:val="00D56362"/>
    <w:rsid w:val="00D600E1"/>
    <w:rsid w:val="00D63E11"/>
    <w:rsid w:val="00D72A56"/>
    <w:rsid w:val="00D92250"/>
    <w:rsid w:val="00D92371"/>
    <w:rsid w:val="00DB05AF"/>
    <w:rsid w:val="00DB0619"/>
    <w:rsid w:val="00DE662D"/>
    <w:rsid w:val="00E1637A"/>
    <w:rsid w:val="00E3082A"/>
    <w:rsid w:val="00E60ACE"/>
    <w:rsid w:val="00E7591E"/>
    <w:rsid w:val="00E933DF"/>
    <w:rsid w:val="00ED3462"/>
    <w:rsid w:val="00EE254C"/>
    <w:rsid w:val="00EE636F"/>
    <w:rsid w:val="00EF5164"/>
    <w:rsid w:val="00F445CF"/>
    <w:rsid w:val="00F77D46"/>
    <w:rsid w:val="00FB25D7"/>
    <w:rsid w:val="00FB4E73"/>
    <w:rsid w:val="00FB60D0"/>
    <w:rsid w:val="00FE45D0"/>
    <w:rsid w:val="00FE7756"/>
    <w:rsid w:val="00FF78BF"/>
    <w:rsid w:val="189FBC09"/>
    <w:rsid w:val="1E972AFA"/>
    <w:rsid w:val="5EB3EB0A"/>
    <w:rsid w:val="6E0840AF"/>
    <w:rsid w:val="779C9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0081FCFF"/>
  <w15:docId w15:val="{A30A6AE9-CE61-470A-ABDD-3A942977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center" w:pos="4680"/>
      </w:tabs>
      <w:spacing w:line="240" w:lineRule="atLeast"/>
      <w:outlineLvl w:val="0"/>
    </w:pPr>
    <w:rPr>
      <w:rFonts w:ascii="Arial" w:hAnsi="Arial"/>
      <w:b/>
      <w:sz w:val="48"/>
    </w:rPr>
  </w:style>
  <w:style w:type="paragraph" w:styleId="Heading2">
    <w:name w:val="heading 2"/>
    <w:basedOn w:val="Normal"/>
    <w:next w:val="Normal"/>
    <w:qFormat/>
    <w:pPr>
      <w:keepNext/>
      <w:widowControl w:val="0"/>
      <w:tabs>
        <w:tab w:val="right" w:pos="9360"/>
      </w:tabs>
      <w:spacing w:line="240" w:lineRule="atLeast"/>
      <w:jc w:val="center"/>
      <w:outlineLvl w:val="1"/>
    </w:pPr>
    <w:rPr>
      <w:rFonts w:ascii="Arial" w:hAnsi="Arial"/>
      <w:b/>
      <w:sz w:val="24"/>
    </w:rPr>
  </w:style>
  <w:style w:type="paragraph" w:styleId="Heading3">
    <w:name w:val="heading 3"/>
    <w:basedOn w:val="Normal"/>
    <w:next w:val="Normal"/>
    <w:qFormat/>
    <w:pPr>
      <w:keepNext/>
      <w:widowControl w:val="0"/>
      <w:spacing w:line="240" w:lineRule="atLeast"/>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spacing w:line="240" w:lineRule="atLeast"/>
      <w:ind w:left="684"/>
    </w:pPr>
    <w:rPr>
      <w:rFonts w:ascii="Arial" w:hAnsi="Arial"/>
    </w:rPr>
  </w:style>
  <w:style w:type="paragraph" w:styleId="BodyTextIndent2">
    <w:name w:val="Body Text Indent 2"/>
    <w:basedOn w:val="Normal"/>
    <w:pPr>
      <w:widowControl w:val="0"/>
      <w:spacing w:line="240" w:lineRule="atLeast"/>
      <w:ind w:left="720" w:firstLine="2160"/>
    </w:pPr>
    <w:rPr>
      <w:rFonts w:ascii="Arial" w:hAnsi="Arial"/>
    </w:rPr>
  </w:style>
  <w:style w:type="paragraph" w:styleId="BodyTextIndent3">
    <w:name w:val="Body Text Indent 3"/>
    <w:basedOn w:val="Normal"/>
    <w:pPr>
      <w:tabs>
        <w:tab w:val="left" w:pos="3960"/>
        <w:tab w:val="left" w:pos="6500"/>
      </w:tabs>
      <w:spacing w:line="240" w:lineRule="atLeast"/>
      <w:ind w:left="720" w:firstLine="450"/>
    </w:pPr>
    <w:rPr>
      <w:rFonts w:ascii="Arial" w:hAnsi="Arial"/>
      <w:color w:val="000000"/>
      <w:sz w:val="24"/>
    </w:rPr>
  </w:style>
  <w:style w:type="character" w:styleId="Hyperlink">
    <w:name w:val="Hyperlink"/>
    <w:rPr>
      <w:color w:val="0000FF"/>
      <w:u w:val="single"/>
    </w:rPr>
  </w:style>
  <w:style w:type="character" w:customStyle="1" w:styleId="ti">
    <w:name w:val="ti"/>
    <w:basedOn w:val="DefaultParagraphFont"/>
    <w:rsid w:val="00186C24"/>
  </w:style>
  <w:style w:type="character" w:customStyle="1" w:styleId="UnresolvedMention1">
    <w:name w:val="Unresolved Mention1"/>
    <w:basedOn w:val="DefaultParagraphFont"/>
    <w:uiPriority w:val="99"/>
    <w:semiHidden/>
    <w:unhideWhenUsed/>
    <w:rsid w:val="001C72E2"/>
    <w:rPr>
      <w:color w:val="605E5C"/>
      <w:shd w:val="clear" w:color="auto" w:fill="E1DFDD"/>
    </w:rPr>
  </w:style>
  <w:style w:type="character" w:customStyle="1" w:styleId="HeaderChar">
    <w:name w:val="Header Char"/>
    <w:basedOn w:val="DefaultParagraphFont"/>
    <w:link w:val="Header"/>
    <w:uiPriority w:val="99"/>
    <w:rsid w:val="00006A26"/>
    <w:rPr>
      <w:lang w:eastAsia="en-US"/>
    </w:rPr>
  </w:style>
  <w:style w:type="paragraph" w:styleId="BalloonText">
    <w:name w:val="Balloon Text"/>
    <w:basedOn w:val="Normal"/>
    <w:link w:val="BalloonTextChar"/>
    <w:semiHidden/>
    <w:unhideWhenUsed/>
    <w:rsid w:val="00006A26"/>
    <w:rPr>
      <w:rFonts w:ascii="Tahoma" w:hAnsi="Tahoma" w:cs="Tahoma"/>
      <w:sz w:val="16"/>
      <w:szCs w:val="16"/>
    </w:rPr>
  </w:style>
  <w:style w:type="character" w:customStyle="1" w:styleId="BalloonTextChar">
    <w:name w:val="Balloon Text Char"/>
    <w:basedOn w:val="DefaultParagraphFont"/>
    <w:link w:val="BalloonText"/>
    <w:semiHidden/>
    <w:rsid w:val="00006A2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1943B-7414-48ED-BA69-5FE6F2A0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1645</Words>
  <Characters>11526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VITA</vt:lpstr>
    </vt:vector>
  </TitlesOfParts>
  <Company>Microsoft</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Don Townsend</dc:creator>
  <cp:lastModifiedBy>Don Townsend</cp:lastModifiedBy>
  <cp:revision>5</cp:revision>
  <cp:lastPrinted>2011-03-14T08:10:00Z</cp:lastPrinted>
  <dcterms:created xsi:type="dcterms:W3CDTF">2021-08-23T19:28:00Z</dcterms:created>
  <dcterms:modified xsi:type="dcterms:W3CDTF">2021-08-23T20:40:00Z</dcterms:modified>
</cp:coreProperties>
</file>